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23" w:rsidRPr="006F43C0" w:rsidRDefault="008D7423" w:rsidP="008D7423">
      <w:pPr>
        <w:pStyle w:val="2"/>
        <w:tabs>
          <w:tab w:val="left" w:pos="10205"/>
        </w:tabs>
        <w:ind w:right="-1"/>
        <w:jc w:val="center"/>
        <w:rPr>
          <w:rFonts w:ascii="Times New Roman" w:hAnsi="Times New Roman" w:cs="Times New Roman"/>
          <w:i w:val="0"/>
        </w:rPr>
      </w:pPr>
      <w:r w:rsidRPr="006F43C0">
        <w:rPr>
          <w:rFonts w:ascii="Times New Roman" w:hAnsi="Times New Roman" w:cs="Times New Roman"/>
          <w:i w:val="0"/>
        </w:rPr>
        <w:t>ОПРОСНЫЙ ЛИСТ КЛИЕНТА –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</w:p>
    <w:p w:rsidR="008D7423" w:rsidRPr="003930B0" w:rsidRDefault="008D7423" w:rsidP="008D7423">
      <w:pPr>
        <w:jc w:val="right"/>
        <w:rPr>
          <w:b/>
        </w:rPr>
      </w:pPr>
    </w:p>
    <w:tbl>
      <w:tblPr>
        <w:tblW w:w="1049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0"/>
        <w:gridCol w:w="635"/>
        <w:gridCol w:w="620"/>
        <w:gridCol w:w="115"/>
        <w:gridCol w:w="287"/>
        <w:gridCol w:w="58"/>
        <w:gridCol w:w="80"/>
        <w:gridCol w:w="259"/>
        <w:gridCol w:w="167"/>
        <w:gridCol w:w="446"/>
        <w:gridCol w:w="88"/>
        <w:gridCol w:w="174"/>
        <w:gridCol w:w="426"/>
        <w:gridCol w:w="141"/>
        <w:gridCol w:w="68"/>
        <w:gridCol w:w="171"/>
        <w:gridCol w:w="66"/>
        <w:gridCol w:w="509"/>
        <w:gridCol w:w="341"/>
        <w:gridCol w:w="496"/>
        <w:gridCol w:w="119"/>
        <w:gridCol w:w="182"/>
        <w:gridCol w:w="87"/>
        <w:gridCol w:w="86"/>
        <w:gridCol w:w="399"/>
        <w:gridCol w:w="229"/>
        <w:gridCol w:w="508"/>
        <w:gridCol w:w="116"/>
        <w:gridCol w:w="595"/>
        <w:gridCol w:w="63"/>
        <w:gridCol w:w="76"/>
        <w:gridCol w:w="445"/>
        <w:gridCol w:w="84"/>
        <w:gridCol w:w="107"/>
        <w:gridCol w:w="64"/>
        <w:gridCol w:w="2167"/>
      </w:tblGrid>
      <w:tr w:rsidR="008D7423" w:rsidRPr="003930B0" w:rsidTr="00847590">
        <w:tc>
          <w:tcPr>
            <w:tcW w:w="1049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Раздел 1.</w:t>
            </w:r>
          </w:p>
        </w:tc>
      </w:tr>
      <w:tr w:rsidR="008D7423" w:rsidRPr="003930B0" w:rsidTr="00847590">
        <w:tc>
          <w:tcPr>
            <w:tcW w:w="104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423" w:rsidRPr="003930B0" w:rsidRDefault="008D7423" w:rsidP="00847590">
            <w:pPr>
              <w:jc w:val="center"/>
              <w:rPr>
                <w:b/>
              </w:rPr>
            </w:pPr>
            <w:r w:rsidRPr="003930B0">
              <w:rPr>
                <w:b/>
              </w:rPr>
              <w:t>Общие сведения</w:t>
            </w: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 xml:space="preserve">Наименование 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  <w:p w:rsidR="008D7423" w:rsidRPr="003930B0" w:rsidRDefault="008D7423" w:rsidP="00847590">
            <w:pPr>
              <w:rPr>
                <w:b/>
              </w:rPr>
            </w:pP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Страховой номер индивидуального лицевого счета застрахованного лица в системе обязательного пенсионного страхования (СНИЛС)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</w:tr>
      <w:tr w:rsidR="008D7423" w:rsidRPr="003930B0" w:rsidTr="00847590"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b/>
                <w:color w:val="000000"/>
              </w:rPr>
              <w:t>ГРНИП</w:t>
            </w:r>
          </w:p>
        </w:tc>
        <w:tc>
          <w:tcPr>
            <w:tcW w:w="3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регистрации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Фамилия: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Имя: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Отчество: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2939" w:type="dxa"/>
            <w:gridSpan w:val="12"/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b/>
                <w:color w:val="000000"/>
              </w:rPr>
              <w:t>Гражданство:</w:t>
            </w:r>
          </w:p>
        </w:tc>
        <w:tc>
          <w:tcPr>
            <w:tcW w:w="4678" w:type="dxa"/>
            <w:gridSpan w:val="19"/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b/>
                <w:color w:val="000000"/>
              </w:rPr>
              <w:t>Дата рождения:</w:t>
            </w:r>
          </w:p>
        </w:tc>
        <w:tc>
          <w:tcPr>
            <w:tcW w:w="2867" w:type="dxa"/>
            <w:gridSpan w:val="5"/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b/>
                <w:color w:val="000000"/>
              </w:rPr>
              <w:t>ИНН: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b/>
                <w:color w:val="000000"/>
              </w:rPr>
              <w:t>Место рождения: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b/>
                <w:color w:val="000000"/>
              </w:rPr>
              <w:t>Адрес места жительства (регистрации):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b/>
                <w:color w:val="000000"/>
              </w:rPr>
              <w:t>Адрес места пребывания: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b/>
                <w:color w:val="000000"/>
              </w:rPr>
              <w:t>Реквизиты документа, удостоверяющего личность: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3506" w:type="dxa"/>
            <w:gridSpan w:val="14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Наименование:</w:t>
            </w:r>
          </w:p>
        </w:tc>
        <w:tc>
          <w:tcPr>
            <w:tcW w:w="4111" w:type="dxa"/>
            <w:gridSpan w:val="17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Серия:</w:t>
            </w:r>
          </w:p>
        </w:tc>
        <w:tc>
          <w:tcPr>
            <w:tcW w:w="2867" w:type="dxa"/>
            <w:gridSpan w:val="5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№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Выдан: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5276" w:type="dxa"/>
            <w:gridSpan w:val="21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Дата выдачи:</w:t>
            </w:r>
          </w:p>
        </w:tc>
        <w:tc>
          <w:tcPr>
            <w:tcW w:w="5208" w:type="dxa"/>
            <w:gridSpan w:val="15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КП: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b/>
                <w:color w:val="000000"/>
              </w:rPr>
              <w:t>Миграционная карта: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380" w:type="dxa"/>
            <w:gridSpan w:val="4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№</w:t>
            </w:r>
          </w:p>
        </w:tc>
        <w:tc>
          <w:tcPr>
            <w:tcW w:w="4650" w:type="dxa"/>
            <w:gridSpan w:val="21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Дата начала пребывания:</w:t>
            </w:r>
          </w:p>
        </w:tc>
        <w:tc>
          <w:tcPr>
            <w:tcW w:w="4454" w:type="dxa"/>
            <w:gridSpan w:val="11"/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Дата окончания пребывания: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AB3BAC" w:rsidRDefault="008D7423" w:rsidP="00847590">
            <w:pPr>
              <w:jc w:val="both"/>
              <w:rPr>
                <w:color w:val="000000"/>
              </w:rPr>
            </w:pPr>
            <w:r w:rsidRPr="00AB3BAC">
              <w:rPr>
                <w:b/>
                <w:color w:val="000000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AB3BAC">
              <w:rPr>
                <w:color w:val="000000"/>
              </w:rPr>
              <w:t xml:space="preserve"> □ вид на жительство; □ разрешение на временное проживание; □ виза; □ иной документ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22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Серия (при наличии)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color w:val="000000"/>
              </w:rPr>
              <w:t>Дата начала пребывания:</w:t>
            </w:r>
          </w:p>
        </w:tc>
        <w:tc>
          <w:tcPr>
            <w:tcW w:w="37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Дата окончания пребывания:</w:t>
            </w:r>
          </w:p>
          <w:p w:rsidR="008D7423" w:rsidRPr="00AB3BAC" w:rsidRDefault="008D7423" w:rsidP="00847590">
            <w:pPr>
              <w:rPr>
                <w:b/>
                <w:color w:val="000000"/>
              </w:rPr>
            </w:pPr>
          </w:p>
        </w:tc>
      </w:tr>
      <w:tr w:rsidR="008D7423" w:rsidRPr="003930B0" w:rsidTr="00847590">
        <w:trPr>
          <w:gridBefore w:val="1"/>
          <w:wBefore w:w="10" w:type="dxa"/>
          <w:trHeight w:val="165"/>
        </w:trPr>
        <w:tc>
          <w:tcPr>
            <w:tcW w:w="104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b/>
                <w:color w:val="000000"/>
              </w:rPr>
              <w:t>Принадлежность к ПДЛ:</w:t>
            </w:r>
          </w:p>
        </w:tc>
      </w:tr>
      <w:tr w:rsidR="008D7423" w:rsidRPr="003930B0" w:rsidTr="00847590">
        <w:trPr>
          <w:gridBefore w:val="1"/>
          <w:wBefore w:w="10" w:type="dxa"/>
          <w:trHeight w:val="165"/>
        </w:trPr>
        <w:tc>
          <w:tcPr>
            <w:tcW w:w="180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sym w:font="Wingdings 2" w:char="F0A3"/>
            </w:r>
            <w:r w:rsidRPr="00AB3BAC">
              <w:rPr>
                <w:color w:val="000000"/>
              </w:rPr>
              <w:t xml:space="preserve"> не принадлежит</w:t>
            </w:r>
          </w:p>
        </w:tc>
        <w:tc>
          <w:tcPr>
            <w:tcW w:w="8679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sym w:font="Wingdings 2" w:char="F0A3"/>
            </w:r>
            <w:r w:rsidRPr="00AB3BAC">
              <w:rPr>
                <w:color w:val="000000"/>
              </w:rPr>
              <w:t xml:space="preserve"> принадлежит и является: ИПДЛ  </w:t>
            </w:r>
            <w:r w:rsidRPr="00AB3BAC">
              <w:rPr>
                <w:color w:val="000000"/>
              </w:rPr>
              <w:sym w:font="Wingdings 2" w:char="F0A3"/>
            </w:r>
            <w:r w:rsidRPr="00AB3BAC">
              <w:rPr>
                <w:color w:val="000000"/>
              </w:rPr>
              <w:t xml:space="preserve"> ДЛПМО  </w:t>
            </w:r>
            <w:r w:rsidRPr="00AB3BAC">
              <w:rPr>
                <w:color w:val="000000"/>
              </w:rPr>
              <w:sym w:font="Wingdings 2" w:char="F0A3"/>
            </w:r>
            <w:r w:rsidRPr="00AB3BAC">
              <w:rPr>
                <w:color w:val="000000"/>
              </w:rPr>
              <w:t xml:space="preserve"> РПДЛ (заполняется Опросный лист ПДЛ)</w:t>
            </w:r>
          </w:p>
        </w:tc>
      </w:tr>
      <w:tr w:rsidR="008D7423" w:rsidRPr="003930B0" w:rsidTr="00847590">
        <w:trPr>
          <w:gridBefore w:val="1"/>
          <w:wBefore w:w="10" w:type="dxa"/>
          <w:trHeight w:val="442"/>
        </w:trPr>
        <w:tc>
          <w:tcPr>
            <w:tcW w:w="7617" w:type="dxa"/>
            <w:gridSpan w:val="31"/>
            <w:vMerge w:val="restart"/>
            <w:shd w:val="clear" w:color="auto" w:fill="auto"/>
            <w:vAlign w:val="center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Являетс</w:t>
            </w:r>
            <w:proofErr w:type="gramStart"/>
            <w:r w:rsidRPr="00AB3BAC">
              <w:rPr>
                <w:color w:val="000000"/>
              </w:rPr>
              <w:t>я(</w:t>
            </w:r>
            <w:proofErr w:type="spellStart"/>
            <w:proofErr w:type="gramEnd"/>
            <w:r w:rsidRPr="00AB3BAC">
              <w:rPr>
                <w:color w:val="000000"/>
              </w:rPr>
              <w:t>ются</w:t>
            </w:r>
            <w:proofErr w:type="spellEnd"/>
            <w:r w:rsidRPr="00AB3BAC">
              <w:rPr>
                <w:color w:val="000000"/>
              </w:rPr>
              <w:t>) супругом(</w:t>
            </w:r>
            <w:proofErr w:type="spellStart"/>
            <w:r w:rsidRPr="00AB3BAC">
              <w:rPr>
                <w:color w:val="000000"/>
              </w:rPr>
              <w:t>ами</w:t>
            </w:r>
            <w:proofErr w:type="spellEnd"/>
            <w:r w:rsidRPr="00AB3BAC">
              <w:rPr>
                <w:color w:val="000000"/>
              </w:rPr>
              <w:t>), близким(и) родственником(</w:t>
            </w:r>
            <w:proofErr w:type="spellStart"/>
            <w:r w:rsidRPr="00AB3BAC">
              <w:rPr>
                <w:color w:val="000000"/>
              </w:rPr>
              <w:t>ками</w:t>
            </w:r>
            <w:proofErr w:type="spellEnd"/>
            <w:r w:rsidRPr="00AB3BAC">
              <w:rPr>
                <w:color w:val="000000"/>
              </w:rPr>
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</w:r>
            <w:proofErr w:type="spellStart"/>
            <w:r w:rsidRPr="00AB3BAC">
              <w:rPr>
                <w:color w:val="000000"/>
              </w:rPr>
              <w:t>тьями</w:t>
            </w:r>
            <w:proofErr w:type="spellEnd"/>
            <w:r w:rsidRPr="00AB3BAC">
              <w:rPr>
                <w:color w:val="000000"/>
              </w:rPr>
              <w:t>) и сестрой(</w:t>
            </w:r>
            <w:proofErr w:type="spellStart"/>
            <w:r w:rsidRPr="00AB3BAC">
              <w:rPr>
                <w:color w:val="000000"/>
              </w:rPr>
              <w:t>ами</w:t>
            </w:r>
            <w:proofErr w:type="spellEnd"/>
            <w:r w:rsidRPr="00AB3BAC">
              <w:rPr>
                <w:color w:val="000000"/>
              </w:rPr>
              <w:t>), усыновителем(</w:t>
            </w:r>
            <w:proofErr w:type="spellStart"/>
            <w:r w:rsidRPr="00AB3BAC">
              <w:rPr>
                <w:color w:val="000000"/>
              </w:rPr>
              <w:t>ями</w:t>
            </w:r>
            <w:proofErr w:type="spellEnd"/>
            <w:r w:rsidRPr="00AB3BAC">
              <w:rPr>
                <w:color w:val="000000"/>
              </w:rPr>
              <w:t>) и усыновленным(и)) иностранного публичного должностного лица или лицом(</w:t>
            </w:r>
            <w:proofErr w:type="spellStart"/>
            <w:r w:rsidRPr="00AB3BAC">
              <w:rPr>
                <w:color w:val="000000"/>
              </w:rPr>
              <w:t>ами</w:t>
            </w:r>
            <w:proofErr w:type="spellEnd"/>
            <w:r w:rsidRPr="00AB3BAC">
              <w:rPr>
                <w:color w:val="000000"/>
              </w:rPr>
              <w:t xml:space="preserve">), действующим(и) от имени иностранного публичного должностного лица. </w:t>
            </w:r>
          </w:p>
        </w:tc>
        <w:tc>
          <w:tcPr>
            <w:tcW w:w="2867" w:type="dxa"/>
            <w:gridSpan w:val="5"/>
            <w:shd w:val="clear" w:color="auto" w:fill="auto"/>
            <w:vAlign w:val="center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sym w:font="Wingdings 2" w:char="F0A3"/>
            </w:r>
            <w:r w:rsidRPr="00AB3BAC">
              <w:rPr>
                <w:color w:val="000000"/>
              </w:rPr>
              <w:t xml:space="preserve"> Нет</w:t>
            </w:r>
          </w:p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 xml:space="preserve"> </w:t>
            </w:r>
          </w:p>
        </w:tc>
      </w:tr>
      <w:tr w:rsidR="008D7423" w:rsidRPr="003930B0" w:rsidTr="00847590">
        <w:trPr>
          <w:gridBefore w:val="1"/>
          <w:wBefore w:w="10" w:type="dxa"/>
          <w:trHeight w:val="690"/>
        </w:trPr>
        <w:tc>
          <w:tcPr>
            <w:tcW w:w="7617" w:type="dxa"/>
            <w:gridSpan w:val="3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23" w:rsidRPr="00AB3BAC" w:rsidRDefault="008D7423" w:rsidP="00847590">
            <w:pPr>
              <w:rPr>
                <w:color w:val="000000"/>
              </w:rPr>
            </w:pPr>
          </w:p>
        </w:tc>
        <w:tc>
          <w:tcPr>
            <w:tcW w:w="28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sym w:font="Wingdings 2" w:char="F0A3"/>
            </w:r>
            <w:r w:rsidRPr="00AB3BAC">
              <w:rPr>
                <w:color w:val="000000"/>
              </w:rPr>
              <w:t>Да (заполняется Опросный лист ПДЛ)</w:t>
            </w: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  <w:r w:rsidRPr="00AB3BAC">
              <w:rPr>
                <w:b/>
                <w:color w:val="000000"/>
              </w:rPr>
              <w:t>Адрес регистрации</w:t>
            </w:r>
            <w:r w:rsidRPr="00AB3BAC">
              <w:rPr>
                <w:b/>
                <w:strike/>
                <w:color w:val="000000"/>
              </w:rPr>
              <w:t xml:space="preserve"> 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b/>
                <w:color w:val="000000"/>
              </w:rPr>
            </w:pP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Фактический адрес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Номера контактных телефонов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Сайт в интернете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  <w:lang w:val="en-US"/>
              </w:rPr>
            </w:pPr>
            <w:r w:rsidRPr="003930B0">
              <w:rPr>
                <w:b/>
                <w:lang w:val="en-US"/>
              </w:rPr>
              <w:t>e-mail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 xml:space="preserve">Основной вид экономической </w:t>
            </w:r>
            <w:r w:rsidRPr="003930B0">
              <w:rPr>
                <w:b/>
              </w:rPr>
              <w:lastRenderedPageBreak/>
              <w:t>деятельности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lastRenderedPageBreak/>
              <w:t>Предполагаемый вид деятельности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</w:tr>
      <w:tr w:rsidR="008D7423" w:rsidRPr="003930B0" w:rsidTr="00847590">
        <w:trPr>
          <w:trHeight w:val="226"/>
        </w:trPr>
        <w:tc>
          <w:tcPr>
            <w:tcW w:w="467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Наличие сотрудников в штате ИП согласно штатному расписанию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lang w:eastAsia="en-US"/>
              </w:rPr>
            </w:pPr>
            <w:r w:rsidRPr="003930B0">
              <w:rPr>
                <w:lang w:eastAsia="en-US"/>
              </w:rPr>
              <w:t>□ Нет</w:t>
            </w:r>
          </w:p>
        </w:tc>
      </w:tr>
      <w:tr w:rsidR="008D7423" w:rsidRPr="003930B0" w:rsidTr="00847590">
        <w:trPr>
          <w:trHeight w:val="226"/>
        </w:trPr>
        <w:tc>
          <w:tcPr>
            <w:tcW w:w="4671" w:type="dxa"/>
            <w:gridSpan w:val="2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lang w:eastAsia="en-US"/>
              </w:rPr>
            </w:pPr>
            <w:r w:rsidRPr="003930B0">
              <w:rPr>
                <w:lang w:eastAsia="en-US"/>
              </w:rPr>
              <w:t>Численность:</w:t>
            </w:r>
          </w:p>
        </w:tc>
      </w:tr>
      <w:tr w:rsidR="008D7423" w:rsidRPr="003930B0" w:rsidTr="00847590">
        <w:trPr>
          <w:trHeight w:val="258"/>
        </w:trPr>
        <w:tc>
          <w:tcPr>
            <w:tcW w:w="4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Фонд оплаты труда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lang w:eastAsia="en-US"/>
              </w:rPr>
            </w:pP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Система налогообложения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□ ОСН   □ УСН   □ патент</w:t>
            </w:r>
            <w:proofErr w:type="gramStart"/>
            <w:r w:rsidRPr="003930B0">
              <w:t xml:space="preserve">   □ С</w:t>
            </w:r>
            <w:proofErr w:type="gramEnd"/>
            <w:r w:rsidRPr="003930B0">
              <w:t>\Х налог  □ ЕНВД</w:t>
            </w:r>
          </w:p>
        </w:tc>
      </w:tr>
      <w:tr w:rsidR="008D7423" w:rsidRPr="003930B0" w:rsidTr="00847590">
        <w:trPr>
          <w:trHeight w:val="314"/>
        </w:trPr>
        <w:tc>
          <w:tcPr>
            <w:tcW w:w="4671" w:type="dxa"/>
            <w:gridSpan w:val="20"/>
            <w:vMerge w:val="restart"/>
            <w:tcBorders>
              <w:left w:val="single" w:sz="4" w:space="0" w:color="auto"/>
            </w:tcBorders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 xml:space="preserve">Наличие счетов, открытых в других кредитных организациях                      </w:t>
            </w:r>
          </w:p>
          <w:p w:rsidR="008D7423" w:rsidRPr="003930B0" w:rsidRDefault="008D7423" w:rsidP="00847590">
            <w:pPr>
              <w:rPr>
                <w:b/>
              </w:rPr>
            </w:pPr>
          </w:p>
          <w:p w:rsidR="008D7423" w:rsidRPr="003930B0" w:rsidRDefault="008D7423" w:rsidP="00847590">
            <w:pPr>
              <w:rPr>
                <w:b/>
              </w:rPr>
            </w:pPr>
          </w:p>
          <w:p w:rsidR="008D7423" w:rsidRPr="003930B0" w:rsidRDefault="008D7423" w:rsidP="00847590">
            <w:pPr>
              <w:jc w:val="right"/>
              <w:rPr>
                <w:b/>
              </w:rPr>
            </w:pPr>
          </w:p>
        </w:tc>
        <w:tc>
          <w:tcPr>
            <w:tcW w:w="5823" w:type="dxa"/>
            <w:gridSpan w:val="17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7423" w:rsidRPr="003930B0" w:rsidRDefault="008D7423" w:rsidP="00847590">
            <w:pPr>
              <w:rPr>
                <w:lang w:eastAsia="en-US"/>
              </w:rPr>
            </w:pPr>
            <w:r w:rsidRPr="003930B0">
              <w:rPr>
                <w:lang w:eastAsia="en-US"/>
              </w:rPr>
              <w:t>наименование кредитной организации:</w:t>
            </w:r>
          </w:p>
          <w:p w:rsidR="008D7423" w:rsidRPr="003930B0" w:rsidRDefault="008D7423" w:rsidP="00847590">
            <w:pPr>
              <w:rPr>
                <w:lang w:eastAsia="en-US"/>
              </w:rPr>
            </w:pPr>
          </w:p>
        </w:tc>
      </w:tr>
      <w:tr w:rsidR="008D7423" w:rsidRPr="003930B0" w:rsidTr="00847590">
        <w:trPr>
          <w:trHeight w:val="661"/>
        </w:trPr>
        <w:tc>
          <w:tcPr>
            <w:tcW w:w="4671" w:type="dxa"/>
            <w:gridSpan w:val="20"/>
            <w:vMerge/>
            <w:tcBorders>
              <w:left w:val="single" w:sz="4" w:space="0" w:color="auto"/>
            </w:tcBorders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582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3" w:rsidRPr="003930B0" w:rsidRDefault="008D7423" w:rsidP="00847590">
            <w:pPr>
              <w:rPr>
                <w:lang w:eastAsia="en-US"/>
              </w:rPr>
            </w:pPr>
            <w:r w:rsidRPr="003930B0">
              <w:rPr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8D7423" w:rsidRPr="003930B0" w:rsidTr="00847590">
              <w:tc>
                <w:tcPr>
                  <w:tcW w:w="236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D7423" w:rsidRPr="003930B0" w:rsidRDefault="008D7423" w:rsidP="00847590">
            <w:pPr>
              <w:rPr>
                <w:lang w:eastAsia="en-US"/>
              </w:rPr>
            </w:pPr>
          </w:p>
        </w:tc>
      </w:tr>
      <w:tr w:rsidR="008D7423" w:rsidRPr="003930B0" w:rsidTr="00847590">
        <w:trPr>
          <w:trHeight w:val="384"/>
        </w:trPr>
        <w:tc>
          <w:tcPr>
            <w:tcW w:w="4671" w:type="dxa"/>
            <w:gridSpan w:val="20"/>
            <w:vMerge/>
            <w:tcBorders>
              <w:left w:val="single" w:sz="4" w:space="0" w:color="auto"/>
            </w:tcBorders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582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3" w:rsidRPr="003930B0" w:rsidRDefault="008D7423" w:rsidP="00847590">
            <w:pPr>
              <w:rPr>
                <w:lang w:eastAsia="en-US"/>
              </w:rPr>
            </w:pPr>
            <w:r w:rsidRPr="003930B0">
              <w:rPr>
                <w:lang w:eastAsia="en-US"/>
              </w:rPr>
              <w:t>наименование кредитной организации:</w:t>
            </w:r>
          </w:p>
        </w:tc>
      </w:tr>
      <w:tr w:rsidR="008D7423" w:rsidRPr="003930B0" w:rsidTr="00847590">
        <w:trPr>
          <w:trHeight w:val="601"/>
        </w:trPr>
        <w:tc>
          <w:tcPr>
            <w:tcW w:w="4671" w:type="dxa"/>
            <w:gridSpan w:val="20"/>
            <w:vMerge/>
            <w:tcBorders>
              <w:left w:val="single" w:sz="4" w:space="0" w:color="auto"/>
            </w:tcBorders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582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3" w:rsidRPr="003930B0" w:rsidRDefault="008D7423" w:rsidP="00847590">
            <w:pPr>
              <w:rPr>
                <w:lang w:eastAsia="en-US"/>
              </w:rPr>
            </w:pPr>
            <w:r w:rsidRPr="003930B0">
              <w:rPr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8D7423" w:rsidRPr="003930B0" w:rsidTr="00847590">
              <w:tc>
                <w:tcPr>
                  <w:tcW w:w="236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D7423" w:rsidRPr="003930B0" w:rsidRDefault="008D7423" w:rsidP="00847590">
            <w:pPr>
              <w:rPr>
                <w:lang w:eastAsia="en-US"/>
              </w:rPr>
            </w:pPr>
          </w:p>
        </w:tc>
      </w:tr>
      <w:tr w:rsidR="008D7423" w:rsidRPr="003930B0" w:rsidTr="00847590">
        <w:trPr>
          <w:trHeight w:val="269"/>
        </w:trPr>
        <w:tc>
          <w:tcPr>
            <w:tcW w:w="4671" w:type="dxa"/>
            <w:gridSpan w:val="20"/>
            <w:vMerge/>
            <w:tcBorders>
              <w:left w:val="single" w:sz="4" w:space="0" w:color="auto"/>
            </w:tcBorders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5823" w:type="dxa"/>
            <w:gridSpan w:val="1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7423" w:rsidRPr="003930B0" w:rsidRDefault="008D7423" w:rsidP="00847590">
            <w:pPr>
              <w:rPr>
                <w:lang w:eastAsia="en-US"/>
              </w:rPr>
            </w:pPr>
            <w:r w:rsidRPr="003930B0">
              <w:rPr>
                <w:b/>
                <w:lang w:eastAsia="en-US"/>
              </w:rPr>
              <w:t xml:space="preserve">□ </w:t>
            </w:r>
            <w:r w:rsidRPr="003930B0">
              <w:rPr>
                <w:lang w:eastAsia="en-US"/>
              </w:rPr>
              <w:t>нет счетов в других кредитных организациях</w:t>
            </w:r>
          </w:p>
        </w:tc>
      </w:tr>
      <w:tr w:rsidR="008D7423" w:rsidRPr="003930B0" w:rsidTr="00847590">
        <w:trPr>
          <w:trHeight w:val="269"/>
        </w:trPr>
        <w:tc>
          <w:tcPr>
            <w:tcW w:w="10494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:rsidR="008D7423" w:rsidRPr="003930B0" w:rsidRDefault="008D7423" w:rsidP="00847590">
            <w:pPr>
              <w:rPr>
                <w:b/>
                <w:lang w:eastAsia="en-US"/>
              </w:rPr>
            </w:pPr>
          </w:p>
        </w:tc>
      </w:tr>
      <w:tr w:rsidR="008D7423" w:rsidRPr="003930B0" w:rsidTr="00847590">
        <w:trPr>
          <w:trHeight w:val="335"/>
        </w:trPr>
        <w:tc>
          <w:tcPr>
            <w:tcW w:w="104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>Информация о производственных, складских, торговых и прочих помещениях</w:t>
            </w:r>
          </w:p>
        </w:tc>
      </w:tr>
      <w:tr w:rsidR="008D7423" w:rsidRPr="003930B0" w:rsidTr="00847590">
        <w:trPr>
          <w:trHeight w:val="453"/>
        </w:trPr>
        <w:tc>
          <w:tcPr>
            <w:tcW w:w="2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  <w:iCs/>
              </w:rPr>
            </w:pPr>
            <w:r w:rsidRPr="003930B0">
              <w:rPr>
                <w:b/>
                <w:iCs/>
              </w:rPr>
              <w:t>Помещение</w:t>
            </w:r>
          </w:p>
          <w:p w:rsidR="008D7423" w:rsidRPr="003930B0" w:rsidRDefault="008D7423" w:rsidP="00847590">
            <w:pPr>
              <w:rPr>
                <w:b/>
                <w:iCs/>
              </w:rPr>
            </w:pPr>
            <w:r w:rsidRPr="003930B0">
              <w:rPr>
                <w:b/>
                <w:iCs/>
              </w:rPr>
              <w:t xml:space="preserve">собственное/арендованное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>Площадь</w:t>
            </w:r>
          </w:p>
          <w:p w:rsidR="008D7423" w:rsidRPr="003930B0" w:rsidRDefault="008D7423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 xml:space="preserve"> м</w:t>
            </w:r>
            <w:proofErr w:type="gramStart"/>
            <w:r w:rsidRPr="003930B0">
              <w:rPr>
                <w:b/>
                <w:iCs/>
              </w:rPr>
              <w:t>2</w:t>
            </w:r>
            <w:proofErr w:type="gramEnd"/>
          </w:p>
        </w:tc>
        <w:tc>
          <w:tcPr>
            <w:tcW w:w="4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>Адрес</w:t>
            </w:r>
          </w:p>
          <w:p w:rsidR="008D7423" w:rsidRPr="003930B0" w:rsidRDefault="008D7423" w:rsidP="00847590">
            <w:pPr>
              <w:jc w:val="both"/>
              <w:rPr>
                <w:b/>
                <w:iCs/>
              </w:rPr>
            </w:pPr>
            <w:r w:rsidRPr="003930B0">
              <w:rPr>
                <w:b/>
                <w:iCs/>
              </w:rPr>
              <w:t>фактического местонахождения помещения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 xml:space="preserve">Сумма </w:t>
            </w:r>
          </w:p>
          <w:p w:rsidR="008D7423" w:rsidRPr="003930B0" w:rsidRDefault="008D7423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>арендных платежей в месяц</w:t>
            </w:r>
          </w:p>
        </w:tc>
      </w:tr>
      <w:tr w:rsidR="008D7423" w:rsidRPr="003930B0" w:rsidTr="00847590">
        <w:trPr>
          <w:trHeight w:val="453"/>
        </w:trPr>
        <w:tc>
          <w:tcPr>
            <w:tcW w:w="2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iCs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  <w:rPr>
                <w:iCs/>
              </w:rPr>
            </w:pPr>
          </w:p>
        </w:tc>
        <w:tc>
          <w:tcPr>
            <w:tcW w:w="4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  <w:rPr>
                <w:iCs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  <w:rPr>
                <w:iCs/>
              </w:rPr>
            </w:pPr>
          </w:p>
        </w:tc>
      </w:tr>
      <w:tr w:rsidR="008D7423" w:rsidRPr="003930B0" w:rsidTr="00847590">
        <w:tc>
          <w:tcPr>
            <w:tcW w:w="1049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7423" w:rsidRPr="003930B0" w:rsidRDefault="008D7423" w:rsidP="00847590">
            <w:pPr>
              <w:rPr>
                <w:b/>
                <w:iCs/>
              </w:rPr>
            </w:pPr>
          </w:p>
        </w:tc>
      </w:tr>
      <w:tr w:rsidR="008D7423" w:rsidRPr="003930B0" w:rsidTr="00847590">
        <w:tc>
          <w:tcPr>
            <w:tcW w:w="1049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7423" w:rsidRPr="003930B0" w:rsidRDefault="008D7423" w:rsidP="00847590">
            <w:pPr>
              <w:rPr>
                <w:b/>
                <w:iCs/>
              </w:rPr>
            </w:pPr>
            <w:r w:rsidRPr="003930B0">
              <w:rPr>
                <w:b/>
                <w:iCs/>
              </w:rPr>
              <w:t>Раздел №2.</w:t>
            </w:r>
          </w:p>
        </w:tc>
      </w:tr>
      <w:tr w:rsidR="008D7423" w:rsidRPr="003930B0" w:rsidTr="00847590">
        <w:tc>
          <w:tcPr>
            <w:tcW w:w="104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423" w:rsidRPr="003930B0" w:rsidRDefault="008D7423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>Сведения о целях установления и предполагаемом характере деловых отношений с Банком,</w:t>
            </w:r>
          </w:p>
          <w:p w:rsidR="008D7423" w:rsidRPr="003930B0" w:rsidRDefault="008D7423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>сведения о финансово – хозяйственной деятельности</w:t>
            </w:r>
          </w:p>
        </w:tc>
      </w:tr>
      <w:tr w:rsidR="008D7423" w:rsidRPr="003930B0" w:rsidTr="00847590">
        <w:tc>
          <w:tcPr>
            <w:tcW w:w="104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3" w:rsidRPr="003930B0" w:rsidRDefault="008D7423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>Предполагаемый характер деловых отношений с Банком:</w:t>
            </w: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top w:val="single" w:sz="4" w:space="0" w:color="auto"/>
            </w:tcBorders>
            <w:vAlign w:val="center"/>
          </w:tcPr>
          <w:p w:rsidR="008D7423" w:rsidRPr="003930B0" w:rsidRDefault="008D7423" w:rsidP="00847590">
            <w:r w:rsidRPr="003930B0">
              <w:t xml:space="preserve">□ разовый                       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</w:tcBorders>
          </w:tcPr>
          <w:p w:rsidR="008D7423" w:rsidRPr="003930B0" w:rsidRDefault="008D7423" w:rsidP="00847590">
            <w:r w:rsidRPr="003930B0">
              <w:t xml:space="preserve">□ </w:t>
            </w:r>
            <w:proofErr w:type="gramStart"/>
            <w:r w:rsidRPr="003930B0">
              <w:t>долгосрочный</w:t>
            </w:r>
            <w:proofErr w:type="gramEnd"/>
            <w:r w:rsidRPr="003930B0">
              <w:t xml:space="preserve"> (более 1 года)</w:t>
            </w:r>
          </w:p>
        </w:tc>
      </w:tr>
      <w:tr w:rsidR="008D7423" w:rsidRPr="003930B0" w:rsidTr="00847590">
        <w:tc>
          <w:tcPr>
            <w:tcW w:w="4671" w:type="dxa"/>
            <w:gridSpan w:val="20"/>
            <w:tcBorders>
              <w:bottom w:val="single" w:sz="4" w:space="0" w:color="auto"/>
            </w:tcBorders>
            <w:vAlign w:val="center"/>
          </w:tcPr>
          <w:p w:rsidR="008D7423" w:rsidRPr="003930B0" w:rsidRDefault="008D7423" w:rsidP="00847590">
            <w:r w:rsidRPr="003930B0">
              <w:t xml:space="preserve">□ </w:t>
            </w:r>
            <w:proofErr w:type="gramStart"/>
            <w:r w:rsidRPr="003930B0">
              <w:t>краткосрочный</w:t>
            </w:r>
            <w:proofErr w:type="gramEnd"/>
            <w:r w:rsidRPr="003930B0">
              <w:t xml:space="preserve"> (до 1 года)</w:t>
            </w:r>
          </w:p>
        </w:tc>
        <w:tc>
          <w:tcPr>
            <w:tcW w:w="5823" w:type="dxa"/>
            <w:gridSpan w:val="17"/>
            <w:tcBorders>
              <w:bottom w:val="single" w:sz="4" w:space="0" w:color="auto"/>
            </w:tcBorders>
          </w:tcPr>
          <w:p w:rsidR="008D7423" w:rsidRPr="003930B0" w:rsidRDefault="008D7423" w:rsidP="00847590">
            <w:r w:rsidRPr="003930B0">
              <w:t>□ иное</w:t>
            </w:r>
          </w:p>
        </w:tc>
      </w:tr>
      <w:tr w:rsidR="008D7423" w:rsidRPr="003930B0" w:rsidTr="00847590">
        <w:tc>
          <w:tcPr>
            <w:tcW w:w="104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pPr>
              <w:jc w:val="center"/>
              <w:rPr>
                <w:b/>
              </w:rPr>
            </w:pPr>
            <w:r w:rsidRPr="003930B0">
              <w:rPr>
                <w:b/>
              </w:rPr>
              <w:t>Цели установления деловых отношений с Банком:</w:t>
            </w:r>
          </w:p>
        </w:tc>
      </w:tr>
      <w:tr w:rsidR="008D7423" w:rsidRPr="003930B0" w:rsidTr="00847590">
        <w:trPr>
          <w:trHeight w:val="270"/>
        </w:trPr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 xml:space="preserve">□ расчетно-кассовое обслуживание  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 xml:space="preserve">□ получение кредитов                       </w:t>
            </w:r>
          </w:p>
        </w:tc>
      </w:tr>
      <w:tr w:rsidR="008D7423" w:rsidRPr="003930B0" w:rsidTr="00847590">
        <w:trPr>
          <w:trHeight w:val="272"/>
        </w:trPr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□ инкассация денежной выручки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□ проведение валютных операций</w:t>
            </w:r>
          </w:p>
        </w:tc>
      </w:tr>
      <w:tr w:rsidR="008D7423" w:rsidRPr="003930B0" w:rsidTr="00847590">
        <w:trPr>
          <w:trHeight w:val="282"/>
        </w:trPr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□ размещение денежных средств во вклад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□ аренда депозитарных сейфовых ячеек</w:t>
            </w:r>
          </w:p>
        </w:tc>
      </w:tr>
      <w:tr w:rsidR="008D7423" w:rsidRPr="003930B0" w:rsidTr="00847590">
        <w:trPr>
          <w:trHeight w:val="282"/>
        </w:trPr>
        <w:tc>
          <w:tcPr>
            <w:tcW w:w="4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□ работа с ценными бумагами</w:t>
            </w:r>
          </w:p>
        </w:tc>
        <w:tc>
          <w:tcPr>
            <w:tcW w:w="5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□ иное (указать)</w:t>
            </w:r>
          </w:p>
        </w:tc>
      </w:tr>
      <w:tr w:rsidR="008D7423" w:rsidRPr="003930B0" w:rsidTr="00847590">
        <w:tc>
          <w:tcPr>
            <w:tcW w:w="104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  <w:rPr>
                <w:b/>
              </w:rPr>
            </w:pPr>
            <w:r w:rsidRPr="003930B0">
              <w:rPr>
                <w:b/>
                <w:shd w:val="clear" w:color="auto" w:fill="FFFFFF"/>
              </w:rPr>
              <w:t>Планируемые операции по счетам</w:t>
            </w:r>
            <w:r w:rsidRPr="003930B0">
              <w:rPr>
                <w:b/>
              </w:rPr>
              <w:t>:</w:t>
            </w:r>
          </w:p>
        </w:tc>
      </w:tr>
      <w:tr w:rsidR="008D7423" w:rsidRPr="003930B0" w:rsidTr="00847590"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Входящие безналичные денежные переводы</w:t>
            </w:r>
          </w:p>
        </w:tc>
        <w:tc>
          <w:tcPr>
            <w:tcW w:w="1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 xml:space="preserve">в неделю 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месяц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квартал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год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</w:tr>
      <w:tr w:rsidR="008D7423" w:rsidRPr="003930B0" w:rsidTr="00847590">
        <w:tc>
          <w:tcPr>
            <w:tcW w:w="1735" w:type="dxa"/>
            <w:gridSpan w:val="7"/>
            <w:shd w:val="clear" w:color="auto" w:fill="auto"/>
          </w:tcPr>
          <w:p w:rsidR="008D7423" w:rsidRPr="003930B0" w:rsidRDefault="008D7423" w:rsidP="00847590">
            <w:r w:rsidRPr="003930B0">
              <w:t>количество операций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  <w:tc>
          <w:tcPr>
            <w:tcW w:w="1849" w:type="dxa"/>
            <w:gridSpan w:val="9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10 </w:t>
            </w:r>
          </w:p>
          <w:p w:rsidR="008D7423" w:rsidRPr="003930B0" w:rsidRDefault="008D7423" w:rsidP="00847590">
            <w:pPr>
              <w:jc w:val="both"/>
            </w:pPr>
            <w:r w:rsidRPr="003930B0">
              <w:t xml:space="preserve">□ до 50 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50</w:t>
            </w: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200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до 500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500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300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до 700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1000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1000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до 2000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2000</w:t>
            </w:r>
          </w:p>
        </w:tc>
      </w:tr>
      <w:tr w:rsidR="008D7423" w:rsidRPr="003930B0" w:rsidTr="00847590">
        <w:tc>
          <w:tcPr>
            <w:tcW w:w="1735" w:type="dxa"/>
            <w:gridSpan w:val="7"/>
            <w:shd w:val="clear" w:color="auto" w:fill="auto"/>
          </w:tcPr>
          <w:p w:rsidR="008D7423" w:rsidRPr="00632A3E" w:rsidRDefault="008D7423" w:rsidP="00847590">
            <w:proofErr w:type="spellStart"/>
            <w:proofErr w:type="gramStart"/>
            <w:r w:rsidRPr="003930B0">
              <w:t>C</w:t>
            </w:r>
            <w:proofErr w:type="gramEnd"/>
            <w:r w:rsidRPr="003930B0">
              <w:t>уммы</w:t>
            </w:r>
            <w:proofErr w:type="spellEnd"/>
            <w:r>
              <w:t>, руб.</w:t>
            </w:r>
          </w:p>
        </w:tc>
        <w:tc>
          <w:tcPr>
            <w:tcW w:w="1849" w:type="dxa"/>
            <w:gridSpan w:val="9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100 000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 xml:space="preserve">□ до 1 000 000 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1 000 000</w:t>
            </w: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1 000 000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 xml:space="preserve">□ до 10 000 000 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10 000 000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3 000 000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 xml:space="preserve">□ до 30 000 000 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30 000 000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12 000 000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 xml:space="preserve">□ до 120 000 000 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120 000 000</w:t>
            </w:r>
          </w:p>
        </w:tc>
      </w:tr>
      <w:tr w:rsidR="008D7423" w:rsidRPr="003930B0" w:rsidTr="00847590">
        <w:tc>
          <w:tcPr>
            <w:tcW w:w="10494" w:type="dxa"/>
            <w:gridSpan w:val="37"/>
            <w:shd w:val="clear" w:color="auto" w:fill="auto"/>
          </w:tcPr>
          <w:p w:rsidR="008D7423" w:rsidRPr="003930B0" w:rsidRDefault="008D7423" w:rsidP="00847590">
            <w:pPr>
              <w:jc w:val="center"/>
              <w:rPr>
                <w:b/>
              </w:rPr>
            </w:pPr>
            <w:r w:rsidRPr="003930B0">
              <w:rPr>
                <w:b/>
              </w:rPr>
              <w:t>Основные контрагенты по входящим безналичным переводам:</w:t>
            </w:r>
          </w:p>
        </w:tc>
      </w:tr>
      <w:tr w:rsidR="008D7423" w:rsidRPr="003930B0" w:rsidTr="00847590">
        <w:trPr>
          <w:trHeight w:val="215"/>
        </w:trPr>
        <w:tc>
          <w:tcPr>
            <w:tcW w:w="3584" w:type="dxa"/>
            <w:gridSpan w:val="16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>Наименование/ИНН</w:t>
            </w:r>
          </w:p>
        </w:tc>
        <w:tc>
          <w:tcPr>
            <w:tcW w:w="6910" w:type="dxa"/>
            <w:gridSpan w:val="21"/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Роль в сотрудничестве</w:t>
            </w:r>
          </w:p>
        </w:tc>
      </w:tr>
      <w:tr w:rsidR="008D7423" w:rsidRPr="003930B0" w:rsidTr="00847590">
        <w:trPr>
          <w:trHeight w:val="215"/>
        </w:trPr>
        <w:tc>
          <w:tcPr>
            <w:tcW w:w="3584" w:type="dxa"/>
            <w:gridSpan w:val="16"/>
            <w:vMerge w:val="restart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>□  перевозчик</w:t>
            </w:r>
          </w:p>
        </w:tc>
      </w:tr>
      <w:tr w:rsidR="008D7423" w:rsidRPr="003930B0" w:rsidTr="00847590">
        <w:trPr>
          <w:trHeight w:val="269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>□ продавец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8D7423" w:rsidRPr="003930B0" w:rsidTr="00847590">
        <w:trPr>
          <w:trHeight w:val="269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/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r w:rsidRPr="003930B0">
              <w:t xml:space="preserve">□ </w:t>
            </w:r>
            <w:r w:rsidRPr="003930B0">
              <w:lastRenderedPageBreak/>
              <w:t xml:space="preserve">производитель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r w:rsidRPr="003930B0">
              <w:lastRenderedPageBreak/>
              <w:t>□  ино</w:t>
            </w:r>
            <w:proofErr w:type="gramStart"/>
            <w:r w:rsidRPr="003930B0">
              <w:t>е(</w:t>
            </w:r>
            <w:proofErr w:type="gramEnd"/>
            <w:r w:rsidRPr="003930B0">
              <w:t>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/>
        </w:tc>
      </w:tr>
      <w:tr w:rsidR="008D7423" w:rsidRPr="003930B0" w:rsidTr="00847590">
        <w:trPr>
          <w:trHeight w:val="183"/>
        </w:trPr>
        <w:tc>
          <w:tcPr>
            <w:tcW w:w="3584" w:type="dxa"/>
            <w:gridSpan w:val="16"/>
            <w:vMerge w:val="restart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>□  перевозчик</w:t>
            </w:r>
          </w:p>
        </w:tc>
      </w:tr>
      <w:tr w:rsidR="008D7423" w:rsidRPr="003930B0" w:rsidTr="00847590">
        <w:trPr>
          <w:trHeight w:val="301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продавец      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8D7423" w:rsidRPr="003930B0" w:rsidTr="00847590">
        <w:trPr>
          <w:trHeight w:val="301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r w:rsidRPr="003930B0">
              <w:t xml:space="preserve">□ производитель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r w:rsidRPr="003930B0">
              <w:t>□  ино</w:t>
            </w:r>
            <w:proofErr w:type="gramStart"/>
            <w:r w:rsidRPr="003930B0">
              <w:t>е(</w:t>
            </w:r>
            <w:proofErr w:type="gramEnd"/>
            <w:r w:rsidRPr="003930B0">
              <w:t>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/>
        </w:tc>
      </w:tr>
      <w:tr w:rsidR="008D7423" w:rsidRPr="003930B0" w:rsidTr="00847590">
        <w:trPr>
          <w:trHeight w:val="301"/>
        </w:trPr>
        <w:tc>
          <w:tcPr>
            <w:tcW w:w="3584" w:type="dxa"/>
            <w:gridSpan w:val="16"/>
            <w:vMerge w:val="restart"/>
            <w:shd w:val="clear" w:color="auto" w:fill="auto"/>
          </w:tcPr>
          <w:p w:rsidR="008D7423" w:rsidRPr="003930B0" w:rsidRDefault="008D7423" w:rsidP="00847590"/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>□  перевозчик</w:t>
            </w:r>
          </w:p>
        </w:tc>
      </w:tr>
      <w:tr w:rsidR="008D7423" w:rsidRPr="003930B0" w:rsidTr="00847590">
        <w:trPr>
          <w:trHeight w:val="140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продавец      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8D7423" w:rsidRPr="003930B0" w:rsidTr="00847590">
        <w:trPr>
          <w:trHeight w:val="344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r w:rsidRPr="003930B0">
              <w:t xml:space="preserve">□ производитель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r w:rsidRPr="003930B0">
              <w:t>□  ино</w:t>
            </w:r>
            <w:proofErr w:type="gramStart"/>
            <w:r w:rsidRPr="003930B0">
              <w:t>е(</w:t>
            </w:r>
            <w:proofErr w:type="gramEnd"/>
            <w:r w:rsidRPr="003930B0">
              <w:t>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/>
        </w:tc>
      </w:tr>
      <w:tr w:rsidR="008D7423" w:rsidRPr="003930B0" w:rsidTr="00847590">
        <w:tc>
          <w:tcPr>
            <w:tcW w:w="1735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Исходящие безналичные денежные переводы</w:t>
            </w:r>
          </w:p>
        </w:tc>
        <w:tc>
          <w:tcPr>
            <w:tcW w:w="1849" w:type="dxa"/>
            <w:gridSpan w:val="9"/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 xml:space="preserve">в неделю </w:t>
            </w: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месяц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квартал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год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</w:tr>
      <w:tr w:rsidR="008D7423" w:rsidRPr="003930B0" w:rsidTr="00847590">
        <w:tc>
          <w:tcPr>
            <w:tcW w:w="1735" w:type="dxa"/>
            <w:gridSpan w:val="7"/>
            <w:shd w:val="clear" w:color="auto" w:fill="auto"/>
          </w:tcPr>
          <w:p w:rsidR="008D7423" w:rsidRPr="003930B0" w:rsidRDefault="008D7423" w:rsidP="00847590">
            <w:r w:rsidRPr="003930B0">
              <w:t>количество операций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  <w:tc>
          <w:tcPr>
            <w:tcW w:w="1849" w:type="dxa"/>
            <w:gridSpan w:val="9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10 </w:t>
            </w:r>
          </w:p>
          <w:p w:rsidR="008D7423" w:rsidRPr="003930B0" w:rsidRDefault="008D7423" w:rsidP="00847590">
            <w:pPr>
              <w:jc w:val="both"/>
            </w:pPr>
            <w:r w:rsidRPr="003930B0">
              <w:t xml:space="preserve">□ до 50 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50</w:t>
            </w: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200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до 500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500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300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до 700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700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500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до 1000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1000</w:t>
            </w:r>
          </w:p>
        </w:tc>
      </w:tr>
      <w:tr w:rsidR="008D7423" w:rsidRPr="003930B0" w:rsidTr="00847590">
        <w:trPr>
          <w:trHeight w:val="405"/>
        </w:trPr>
        <w:tc>
          <w:tcPr>
            <w:tcW w:w="1735" w:type="dxa"/>
            <w:gridSpan w:val="7"/>
            <w:shd w:val="clear" w:color="auto" w:fill="auto"/>
          </w:tcPr>
          <w:p w:rsidR="008D7423" w:rsidRPr="00632A3E" w:rsidRDefault="008D7423" w:rsidP="00847590">
            <w:proofErr w:type="spellStart"/>
            <w:proofErr w:type="gramStart"/>
            <w:r w:rsidRPr="003930B0">
              <w:t>C</w:t>
            </w:r>
            <w:proofErr w:type="gramEnd"/>
            <w:r w:rsidRPr="003930B0">
              <w:t>уммы</w:t>
            </w:r>
            <w:proofErr w:type="spellEnd"/>
            <w:r>
              <w:t>, руб.</w:t>
            </w:r>
          </w:p>
        </w:tc>
        <w:tc>
          <w:tcPr>
            <w:tcW w:w="1849" w:type="dxa"/>
            <w:gridSpan w:val="9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100 000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 xml:space="preserve">□ до 1 000 000 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1 000 000</w:t>
            </w: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1 000 000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 xml:space="preserve">□ до 10 000 000 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10 000 000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3 000 000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 xml:space="preserve">□ до 30 000 000 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30 000 000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до 12 000 000 </w:t>
            </w:r>
          </w:p>
          <w:p w:rsidR="008D7423" w:rsidRPr="003930B0" w:rsidRDefault="008D7423" w:rsidP="00847590">
            <w:pPr>
              <w:jc w:val="both"/>
            </w:pPr>
            <w:r w:rsidRPr="003930B0">
              <w:t xml:space="preserve">□ до 120 000 000 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свыше 120 000 000</w:t>
            </w:r>
          </w:p>
        </w:tc>
      </w:tr>
      <w:tr w:rsidR="008D7423" w:rsidRPr="003930B0" w:rsidTr="00847590">
        <w:trPr>
          <w:trHeight w:val="241"/>
        </w:trPr>
        <w:tc>
          <w:tcPr>
            <w:tcW w:w="10494" w:type="dxa"/>
            <w:gridSpan w:val="37"/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rPr>
                <w:b/>
              </w:rPr>
              <w:t>Основные контрагенты по исходящим безналичным переводам:</w:t>
            </w:r>
          </w:p>
        </w:tc>
      </w:tr>
      <w:tr w:rsidR="008D7423" w:rsidRPr="003930B0" w:rsidTr="00847590">
        <w:trPr>
          <w:trHeight w:val="258"/>
        </w:trPr>
        <w:tc>
          <w:tcPr>
            <w:tcW w:w="3584" w:type="dxa"/>
            <w:gridSpan w:val="16"/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Наименование/ИНН</w:t>
            </w:r>
          </w:p>
        </w:tc>
        <w:tc>
          <w:tcPr>
            <w:tcW w:w="6910" w:type="dxa"/>
            <w:gridSpan w:val="21"/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Роль в сотрудничестве</w:t>
            </w:r>
          </w:p>
        </w:tc>
      </w:tr>
      <w:tr w:rsidR="008D7423" w:rsidRPr="003930B0" w:rsidTr="00847590">
        <w:trPr>
          <w:trHeight w:val="230"/>
        </w:trPr>
        <w:tc>
          <w:tcPr>
            <w:tcW w:w="3584" w:type="dxa"/>
            <w:gridSpan w:val="16"/>
            <w:vMerge w:val="restart"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>□ перевозчик</w:t>
            </w:r>
          </w:p>
        </w:tc>
      </w:tr>
      <w:tr w:rsidR="008D7423" w:rsidRPr="003930B0" w:rsidTr="00847590">
        <w:trPr>
          <w:trHeight w:val="247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продавец      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8D7423" w:rsidRPr="003930B0" w:rsidTr="00847590">
        <w:trPr>
          <w:trHeight w:val="247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r w:rsidRPr="003930B0">
              <w:t xml:space="preserve">□ производитель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r w:rsidRPr="003930B0">
              <w:t>□ иное (указать)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/>
        </w:tc>
      </w:tr>
      <w:tr w:rsidR="008D7423" w:rsidRPr="003930B0" w:rsidTr="00847590">
        <w:trPr>
          <w:trHeight w:val="258"/>
        </w:trPr>
        <w:tc>
          <w:tcPr>
            <w:tcW w:w="3584" w:type="dxa"/>
            <w:gridSpan w:val="16"/>
            <w:vMerge w:val="restart"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>□ перевозчик</w:t>
            </w:r>
          </w:p>
        </w:tc>
      </w:tr>
      <w:tr w:rsidR="008D7423" w:rsidRPr="003930B0" w:rsidTr="00847590">
        <w:trPr>
          <w:trHeight w:val="226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продавец      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8D7423" w:rsidRPr="003930B0" w:rsidTr="00847590">
        <w:trPr>
          <w:trHeight w:val="226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r w:rsidRPr="003930B0">
              <w:t xml:space="preserve">□ производитель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r w:rsidRPr="003930B0">
              <w:t>□ иное (указать)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/>
        </w:tc>
      </w:tr>
      <w:tr w:rsidR="008D7423" w:rsidRPr="003930B0" w:rsidTr="00847590">
        <w:trPr>
          <w:trHeight w:val="208"/>
        </w:trPr>
        <w:tc>
          <w:tcPr>
            <w:tcW w:w="3584" w:type="dxa"/>
            <w:gridSpan w:val="16"/>
            <w:vMerge w:val="restart"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>□ перевозчик</w:t>
            </w:r>
          </w:p>
        </w:tc>
      </w:tr>
      <w:tr w:rsidR="008D7423" w:rsidRPr="003930B0" w:rsidTr="00847590">
        <w:trPr>
          <w:trHeight w:val="208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продавец      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8D7423" w:rsidRPr="003930B0" w:rsidTr="00847590">
        <w:trPr>
          <w:trHeight w:val="269"/>
        </w:trPr>
        <w:tc>
          <w:tcPr>
            <w:tcW w:w="3584" w:type="dxa"/>
            <w:gridSpan w:val="16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8D7423" w:rsidRPr="003930B0" w:rsidRDefault="008D7423" w:rsidP="00847590">
            <w:r w:rsidRPr="003930B0">
              <w:t xml:space="preserve">□ производитель           </w:t>
            </w:r>
          </w:p>
        </w:tc>
        <w:tc>
          <w:tcPr>
            <w:tcW w:w="2688" w:type="dxa"/>
            <w:gridSpan w:val="11"/>
            <w:shd w:val="clear" w:color="auto" w:fill="auto"/>
          </w:tcPr>
          <w:p w:rsidR="008D7423" w:rsidRPr="003930B0" w:rsidRDefault="008D7423" w:rsidP="00847590">
            <w:r w:rsidRPr="003930B0">
              <w:t>□ иное (указать)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8D7423" w:rsidRPr="003930B0" w:rsidRDefault="008D7423" w:rsidP="00847590"/>
        </w:tc>
      </w:tr>
      <w:tr w:rsidR="008D7423" w:rsidRPr="003930B0" w:rsidTr="00847590">
        <w:trPr>
          <w:trHeight w:val="268"/>
        </w:trPr>
        <w:tc>
          <w:tcPr>
            <w:tcW w:w="1735" w:type="dxa"/>
            <w:gridSpan w:val="7"/>
            <w:vMerge w:val="restart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Ведение внешнеэкономической деятельности</w:t>
            </w:r>
          </w:p>
        </w:tc>
        <w:tc>
          <w:tcPr>
            <w:tcW w:w="1849" w:type="dxa"/>
            <w:gridSpan w:val="9"/>
            <w:vMerge w:val="restart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>□ Да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Нет</w:t>
            </w:r>
          </w:p>
        </w:tc>
        <w:tc>
          <w:tcPr>
            <w:tcW w:w="6910" w:type="dxa"/>
            <w:gridSpan w:val="21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>Если «Да», укажите юрисдикцию</w:t>
            </w:r>
          </w:p>
        </w:tc>
      </w:tr>
      <w:tr w:rsidR="008D7423" w:rsidRPr="003930B0" w:rsidTr="00847590">
        <w:trPr>
          <w:trHeight w:val="237"/>
        </w:trPr>
        <w:tc>
          <w:tcPr>
            <w:tcW w:w="1735" w:type="dxa"/>
            <w:gridSpan w:val="7"/>
            <w:vMerge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6910" w:type="dxa"/>
            <w:gridSpan w:val="21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>контрагентов:</w:t>
            </w:r>
          </w:p>
        </w:tc>
      </w:tr>
      <w:tr w:rsidR="008D7423" w:rsidRPr="003930B0" w:rsidTr="00847590">
        <w:trPr>
          <w:trHeight w:val="225"/>
        </w:trPr>
        <w:tc>
          <w:tcPr>
            <w:tcW w:w="1735" w:type="dxa"/>
            <w:gridSpan w:val="7"/>
            <w:vMerge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6910" w:type="dxa"/>
            <w:gridSpan w:val="21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>банков получателей:</w:t>
            </w:r>
          </w:p>
        </w:tc>
      </w:tr>
      <w:tr w:rsidR="008D7423" w:rsidRPr="003930B0" w:rsidTr="00847590">
        <w:trPr>
          <w:trHeight w:val="215"/>
        </w:trPr>
        <w:tc>
          <w:tcPr>
            <w:tcW w:w="1735" w:type="dxa"/>
            <w:gridSpan w:val="7"/>
            <w:vMerge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6910" w:type="dxa"/>
            <w:gridSpan w:val="21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>Предмет контракта:</w:t>
            </w:r>
          </w:p>
        </w:tc>
      </w:tr>
      <w:tr w:rsidR="008D7423" w:rsidRPr="003930B0" w:rsidTr="00847590">
        <w:trPr>
          <w:trHeight w:val="1268"/>
        </w:trPr>
        <w:tc>
          <w:tcPr>
            <w:tcW w:w="1735" w:type="dxa"/>
            <w:gridSpan w:val="7"/>
            <w:vMerge w:val="restart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Внесение наличных денежных средств</w:t>
            </w:r>
          </w:p>
        </w:tc>
        <w:tc>
          <w:tcPr>
            <w:tcW w:w="1849" w:type="dxa"/>
            <w:gridSpan w:val="9"/>
            <w:vMerge w:val="restart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>□ Да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Нет</w:t>
            </w:r>
          </w:p>
        </w:tc>
        <w:tc>
          <w:tcPr>
            <w:tcW w:w="6910" w:type="dxa"/>
            <w:gridSpan w:val="21"/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Если «Да», укажите источники поступления наличных денежных средств на счет в Банке: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выручка от реализации товаров, работ, услуг;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взносы участников в имущество организации;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заемные средства учредителей / руководителя;</w:t>
            </w:r>
          </w:p>
        </w:tc>
      </w:tr>
      <w:tr w:rsidR="008D7423" w:rsidRPr="003930B0" w:rsidTr="00847590">
        <w:trPr>
          <w:trHeight w:val="279"/>
        </w:trPr>
        <w:tc>
          <w:tcPr>
            <w:tcW w:w="1735" w:type="dxa"/>
            <w:gridSpan w:val="7"/>
            <w:vMerge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6910" w:type="dxa"/>
            <w:gridSpan w:val="21"/>
            <w:shd w:val="clear" w:color="auto" w:fill="auto"/>
          </w:tcPr>
          <w:p w:rsidR="008D7423" w:rsidRPr="003930B0" w:rsidRDefault="008D7423" w:rsidP="00847590">
            <w:r w:rsidRPr="003930B0">
              <w:t xml:space="preserve">□ иные (указать): </w:t>
            </w:r>
          </w:p>
        </w:tc>
      </w:tr>
      <w:tr w:rsidR="008D7423" w:rsidRPr="003930B0" w:rsidTr="00847590">
        <w:trPr>
          <w:trHeight w:val="204"/>
        </w:trPr>
        <w:tc>
          <w:tcPr>
            <w:tcW w:w="1735" w:type="dxa"/>
            <w:gridSpan w:val="7"/>
            <w:vMerge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6910" w:type="dxa"/>
            <w:gridSpan w:val="21"/>
            <w:shd w:val="clear" w:color="auto" w:fill="auto"/>
          </w:tcPr>
          <w:p w:rsidR="008D7423" w:rsidRPr="003930B0" w:rsidRDefault="008D7423" w:rsidP="00847590">
            <w:r w:rsidRPr="003930B0">
              <w:t>Предполагаемая сумма (</w:t>
            </w:r>
            <w:proofErr w:type="spellStart"/>
            <w:r w:rsidRPr="003930B0">
              <w:t>руб</w:t>
            </w:r>
            <w:proofErr w:type="spellEnd"/>
            <w:r w:rsidRPr="003930B0">
              <w:t xml:space="preserve"> /месяц)</w:t>
            </w:r>
          </w:p>
        </w:tc>
      </w:tr>
      <w:tr w:rsidR="008D7423" w:rsidRPr="003930B0" w:rsidTr="00847590">
        <w:trPr>
          <w:trHeight w:val="1753"/>
        </w:trPr>
        <w:tc>
          <w:tcPr>
            <w:tcW w:w="1735" w:type="dxa"/>
            <w:gridSpan w:val="7"/>
            <w:vMerge w:val="restart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lastRenderedPageBreak/>
              <w:t>Снятие наличных денежных средств</w:t>
            </w:r>
          </w:p>
        </w:tc>
        <w:tc>
          <w:tcPr>
            <w:tcW w:w="1849" w:type="dxa"/>
            <w:gridSpan w:val="9"/>
            <w:vMerge w:val="restart"/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>□ Да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Нет</w:t>
            </w:r>
          </w:p>
        </w:tc>
        <w:tc>
          <w:tcPr>
            <w:tcW w:w="6910" w:type="dxa"/>
            <w:gridSpan w:val="21"/>
            <w:shd w:val="clear" w:color="auto" w:fill="auto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Если «Да», укажите цели расходования наличных денежных средств, снятых со счета в Банке: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заработная плата, иные выплаты социального характера;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командировочные расходы;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хозяйственные нужды;</w:t>
            </w:r>
          </w:p>
          <w:p w:rsidR="008D7423" w:rsidRPr="003930B0" w:rsidRDefault="008D7423" w:rsidP="00847590">
            <w:pPr>
              <w:jc w:val="both"/>
            </w:pPr>
            <w:r w:rsidRPr="003930B0">
              <w:t>□ выдача займов;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t>□ дивиденды;</w:t>
            </w:r>
          </w:p>
        </w:tc>
      </w:tr>
      <w:tr w:rsidR="008D7423" w:rsidRPr="003930B0" w:rsidTr="00847590">
        <w:trPr>
          <w:trHeight w:val="258"/>
        </w:trPr>
        <w:tc>
          <w:tcPr>
            <w:tcW w:w="1735" w:type="dxa"/>
            <w:gridSpan w:val="7"/>
            <w:vMerge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691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□ иные (указать): </w:t>
            </w:r>
          </w:p>
        </w:tc>
      </w:tr>
      <w:tr w:rsidR="008D7423" w:rsidRPr="003930B0" w:rsidTr="00847590">
        <w:trPr>
          <w:trHeight w:val="211"/>
        </w:trPr>
        <w:tc>
          <w:tcPr>
            <w:tcW w:w="1735" w:type="dxa"/>
            <w:gridSpan w:val="7"/>
            <w:vMerge/>
            <w:tcBorders>
              <w:bottom w:val="single" w:sz="2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</w:p>
        </w:tc>
        <w:tc>
          <w:tcPr>
            <w:tcW w:w="1849" w:type="dxa"/>
            <w:gridSpan w:val="9"/>
            <w:vMerge/>
            <w:tcBorders>
              <w:bottom w:val="single" w:sz="2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6910" w:type="dxa"/>
            <w:gridSpan w:val="21"/>
            <w:tcBorders>
              <w:bottom w:val="single" w:sz="2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Предполагаемая сумма (руб</w:t>
            </w:r>
            <w:r>
              <w:t>.</w:t>
            </w:r>
            <w:r w:rsidRPr="003930B0">
              <w:t xml:space="preserve"> /месяц)</w:t>
            </w:r>
          </w:p>
        </w:tc>
      </w:tr>
      <w:tr w:rsidR="008D7423" w:rsidRPr="003930B0" w:rsidTr="00847590">
        <w:tc>
          <w:tcPr>
            <w:tcW w:w="10494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pPr>
              <w:jc w:val="center"/>
              <w:rPr>
                <w:b/>
              </w:rPr>
            </w:pPr>
            <w:r w:rsidRPr="003930B0">
              <w:rPr>
                <w:b/>
              </w:rPr>
              <w:t>Виды предполагаемых договоров, на основании которых будут осуществляться переводы:</w:t>
            </w:r>
          </w:p>
        </w:tc>
      </w:tr>
      <w:tr w:rsidR="008D7423" w:rsidRPr="003930B0" w:rsidTr="00847590">
        <w:tc>
          <w:tcPr>
            <w:tcW w:w="8327" w:type="dxa"/>
            <w:gridSpan w:val="3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договоры</w:t>
            </w:r>
            <w:r w:rsidRPr="003930B0">
              <w:rPr>
                <w:b/>
              </w:rPr>
              <w:t xml:space="preserve"> </w:t>
            </w:r>
            <w:proofErr w:type="gramStart"/>
            <w:r w:rsidRPr="003930B0">
              <w:t>агентский</w:t>
            </w:r>
            <w:proofErr w:type="gramEnd"/>
            <w:r w:rsidRPr="003930B0">
              <w:t>, комиссии, поручения, доверительного управления;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□</w:t>
            </w:r>
          </w:p>
        </w:tc>
      </w:tr>
      <w:tr w:rsidR="008D7423" w:rsidRPr="003930B0" w:rsidTr="00847590">
        <w:tc>
          <w:tcPr>
            <w:tcW w:w="83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договоры купли-продажи,</w:t>
            </w:r>
            <w:r w:rsidRPr="003930B0">
              <w:rPr>
                <w:b/>
              </w:rPr>
              <w:t xml:space="preserve"> </w:t>
            </w:r>
            <w:r w:rsidRPr="003930B0">
              <w:t>поставки товаров;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□</w:t>
            </w:r>
          </w:p>
        </w:tc>
      </w:tr>
      <w:tr w:rsidR="008D7423" w:rsidRPr="003930B0" w:rsidTr="00847590">
        <w:tc>
          <w:tcPr>
            <w:tcW w:w="83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договоры оказания услуг, выполнения работ;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□</w:t>
            </w:r>
          </w:p>
        </w:tc>
      </w:tr>
      <w:tr w:rsidR="008D7423" w:rsidRPr="003930B0" w:rsidTr="00847590">
        <w:tc>
          <w:tcPr>
            <w:tcW w:w="83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внешнеторговые контракты на поставку товаров, работ, услуг;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□</w:t>
            </w:r>
          </w:p>
        </w:tc>
      </w:tr>
      <w:tr w:rsidR="008D7423" w:rsidRPr="003930B0" w:rsidTr="00847590">
        <w:tc>
          <w:tcPr>
            <w:tcW w:w="83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договоры займа;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□</w:t>
            </w:r>
          </w:p>
        </w:tc>
      </w:tr>
      <w:tr w:rsidR="008D7423" w:rsidRPr="003930B0" w:rsidTr="00847590">
        <w:tc>
          <w:tcPr>
            <w:tcW w:w="83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государственные контракты;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□</w:t>
            </w:r>
          </w:p>
        </w:tc>
      </w:tr>
      <w:tr w:rsidR="008D7423" w:rsidRPr="003930B0" w:rsidTr="00847590">
        <w:tc>
          <w:tcPr>
            <w:tcW w:w="83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иные (указать какие)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□</w:t>
            </w:r>
          </w:p>
        </w:tc>
      </w:tr>
      <w:tr w:rsidR="008D7423" w:rsidRPr="003930B0" w:rsidTr="00847590">
        <w:trPr>
          <w:trHeight w:val="558"/>
        </w:trPr>
        <w:tc>
          <w:tcPr>
            <w:tcW w:w="104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□ </w:t>
            </w:r>
            <w:proofErr w:type="gramStart"/>
            <w:r w:rsidRPr="003930B0">
              <w:t>планируются</w:t>
            </w:r>
            <w:proofErr w:type="gramEnd"/>
            <w:r w:rsidRPr="003930B0">
              <w:t xml:space="preserve"> □ не планируются</w:t>
            </w:r>
          </w:p>
          <w:p w:rsidR="008D7423" w:rsidRPr="003930B0" w:rsidRDefault="008D7423" w:rsidP="00847590">
            <w:pPr>
              <w:jc w:val="both"/>
            </w:pPr>
            <w:proofErr w:type="gramStart"/>
            <w:r w:rsidRPr="003930B0">
              <w:t>переводы денежных средств на счета лиц, не являющихся резидентами Республики Беларусь, Республики Казахстан, Республики Армения, Киргизской республики, и действующих в интересах организации или по поручению третьих лиц (далее — контрагенты — нерезиденты), по заключенным с такими контрагентами — нерезидентами внешнеторговым договорам (контрактам), по которым ввоз товаров, ранее приобретенных у резидентов Республики Беларусь, Республики Казахстан, Республики Армения, Киргизской республики соответственно, осуществляется с территории Республики</w:t>
            </w:r>
            <w:proofErr w:type="gramEnd"/>
            <w:r w:rsidRPr="003930B0">
              <w:t xml:space="preserve"> Беларусь или Республики Казахстан? </w:t>
            </w:r>
          </w:p>
        </w:tc>
      </w:tr>
      <w:tr w:rsidR="008D7423" w:rsidRPr="003930B0" w:rsidTr="00847590">
        <w:trPr>
          <w:trHeight w:val="297"/>
        </w:trPr>
        <w:tc>
          <w:tcPr>
            <w:tcW w:w="1049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7423" w:rsidRPr="003930B0" w:rsidRDefault="008D7423" w:rsidP="00847590">
            <w:pPr>
              <w:rPr>
                <w:b/>
              </w:rPr>
            </w:pPr>
          </w:p>
        </w:tc>
      </w:tr>
      <w:tr w:rsidR="008D7423" w:rsidRPr="003930B0" w:rsidTr="00847590">
        <w:trPr>
          <w:trHeight w:val="297"/>
        </w:trPr>
        <w:tc>
          <w:tcPr>
            <w:tcW w:w="1049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Раздел №3.</w:t>
            </w:r>
          </w:p>
        </w:tc>
      </w:tr>
      <w:tr w:rsidR="008D7423" w:rsidRPr="003930B0" w:rsidTr="00847590">
        <w:trPr>
          <w:trHeight w:val="297"/>
        </w:trPr>
        <w:tc>
          <w:tcPr>
            <w:tcW w:w="104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423" w:rsidRPr="003930B0" w:rsidRDefault="008D7423" w:rsidP="00847590">
            <w:pPr>
              <w:jc w:val="center"/>
              <w:rPr>
                <w:b/>
              </w:rPr>
            </w:pPr>
            <w:r w:rsidRPr="003930B0">
              <w:rPr>
                <w:b/>
              </w:rPr>
              <w:t>Сведения о финансовом положении.</w:t>
            </w:r>
          </w:p>
        </w:tc>
      </w:tr>
      <w:tr w:rsidR="008D7423" w:rsidRPr="003930B0" w:rsidTr="00847590">
        <w:trPr>
          <w:trHeight w:val="297"/>
        </w:trPr>
        <w:tc>
          <w:tcPr>
            <w:tcW w:w="104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423" w:rsidRPr="003930B0" w:rsidRDefault="008D7423" w:rsidP="00847590">
            <w:pPr>
              <w:rPr>
                <w:b/>
              </w:rPr>
            </w:pPr>
            <w:proofErr w:type="gramStart"/>
            <w:r w:rsidRPr="003930B0">
              <w:rPr>
                <w:b/>
              </w:rPr>
              <w:t>Представлены</w:t>
            </w:r>
            <w:proofErr w:type="gramEnd"/>
            <w:r w:rsidRPr="003930B0">
              <w:rPr>
                <w:b/>
              </w:rPr>
              <w:t>: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825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Годовая бухгалтерская отчетность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825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Годовая / квартальная налоговая декларация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825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Аудиторское заключение на годовой отчет за прошедший год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825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Справка об исполнении обязанности по уплате налогов, сборов, пеней, штрафов 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3930B0" w:rsidRDefault="008D7423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8D7423" w:rsidRPr="003930B0" w:rsidTr="00847590">
        <w:trPr>
          <w:gridBefore w:val="1"/>
          <w:wBefore w:w="10" w:type="dxa"/>
          <w:trHeight w:val="1190"/>
        </w:trPr>
        <w:tc>
          <w:tcPr>
            <w:tcW w:w="55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3" w:rsidRPr="003930B0" w:rsidRDefault="008D7423" w:rsidP="00847590">
            <w:r w:rsidRPr="003930B0">
              <w:t xml:space="preserve">Сведения о наличии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проведении процедур ликвидации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3" w:rsidRPr="003930B0" w:rsidRDefault="008D7423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  <w:tc>
          <w:tcPr>
            <w:tcW w:w="4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3" w:rsidRPr="003930B0" w:rsidRDefault="008D7423" w:rsidP="00847590">
            <w:r w:rsidRPr="003930B0">
              <w:t>Если «Да», укажите стадию процедуры банкротства:</w:t>
            </w:r>
          </w:p>
          <w:p w:rsidR="008D7423" w:rsidRPr="003930B0" w:rsidRDefault="008D7423" w:rsidP="00847590">
            <w:pPr>
              <w:autoSpaceDE w:val="0"/>
              <w:autoSpaceDN w:val="0"/>
              <w:adjustRightInd w:val="0"/>
              <w:jc w:val="both"/>
            </w:pPr>
            <w:r w:rsidRPr="003930B0">
              <w:t xml:space="preserve">□ реструктуризация долгов гражданина </w:t>
            </w:r>
          </w:p>
          <w:p w:rsidR="008D7423" w:rsidRPr="003930B0" w:rsidRDefault="008D7423" w:rsidP="00847590">
            <w:pPr>
              <w:autoSpaceDE w:val="0"/>
              <w:autoSpaceDN w:val="0"/>
              <w:adjustRightInd w:val="0"/>
              <w:jc w:val="both"/>
            </w:pPr>
            <w:r w:rsidRPr="003930B0">
              <w:t>□ реализация имущества гражданина</w:t>
            </w:r>
          </w:p>
          <w:p w:rsidR="008D7423" w:rsidRPr="003930B0" w:rsidRDefault="008D7423" w:rsidP="00847590">
            <w:pPr>
              <w:autoSpaceDE w:val="0"/>
              <w:autoSpaceDN w:val="0"/>
              <w:adjustRightInd w:val="0"/>
              <w:jc w:val="both"/>
            </w:pPr>
            <w:r w:rsidRPr="003930B0">
              <w:t>□ мировое соглашение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825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825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rPr>
                <w:rFonts w:eastAsia="Calibri"/>
              </w:rPr>
              <w:t>Бизнес – план развития ИП, период деятельности которого не превышает 3-х месяцев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825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rPr>
                <w:rFonts w:eastAsia="Calibri"/>
                <w:b/>
              </w:rPr>
            </w:pPr>
            <w:r w:rsidRPr="003930B0">
              <w:rPr>
                <w:rFonts w:eastAsia="Calibri"/>
                <w:b/>
              </w:rPr>
              <w:t>Данные ф. 1 «Баланс» на последнюю отчётную дату, тыс. руб.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/>
        </w:tc>
      </w:tr>
      <w:tr w:rsidR="008D7423" w:rsidRPr="003930B0" w:rsidTr="00847590">
        <w:trPr>
          <w:gridBefore w:val="1"/>
          <w:wBefore w:w="1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Отчетная дата</w:t>
            </w:r>
          </w:p>
          <w:p w:rsidR="008D7423" w:rsidRPr="003930B0" w:rsidRDefault="008D7423" w:rsidP="00847590">
            <w:pPr>
              <w:jc w:val="center"/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Основные средства</w:t>
            </w:r>
          </w:p>
          <w:p w:rsidR="008D7423" w:rsidRPr="003930B0" w:rsidRDefault="008D7423" w:rsidP="00847590">
            <w:pPr>
              <w:jc w:val="center"/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Материальные запасы</w:t>
            </w:r>
          </w:p>
          <w:p w:rsidR="008D7423" w:rsidRPr="003930B0" w:rsidRDefault="008D7423" w:rsidP="00847590">
            <w:pPr>
              <w:jc w:val="center"/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Дебиторская задолженность</w:t>
            </w:r>
          </w:p>
          <w:p w:rsidR="008D7423" w:rsidRPr="003930B0" w:rsidRDefault="008D7423" w:rsidP="00847590">
            <w:pPr>
              <w:jc w:val="center"/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Денежные средства</w:t>
            </w:r>
          </w:p>
          <w:p w:rsidR="008D7423" w:rsidRPr="003930B0" w:rsidRDefault="008D7423" w:rsidP="00847590">
            <w:pPr>
              <w:jc w:val="center"/>
            </w:pP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Финансовые вложения</w:t>
            </w:r>
          </w:p>
          <w:p w:rsidR="008D7423" w:rsidRPr="003930B0" w:rsidRDefault="008D7423" w:rsidP="00847590">
            <w:pPr>
              <w:jc w:val="center"/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Итог актива</w:t>
            </w:r>
          </w:p>
          <w:p w:rsidR="008D7423" w:rsidRPr="003930B0" w:rsidRDefault="008D7423" w:rsidP="00847590">
            <w:pPr>
              <w:jc w:val="center"/>
            </w:pP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rPr>
                <w:rFonts w:eastAsia="Calibri"/>
                <w:b/>
              </w:rPr>
              <w:lastRenderedPageBreak/>
              <w:t>Данные ф. 2 «Отчёт о финансовых результатах» на последнюю отчётную дату, тыс. руб.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Отчетная дата</w:t>
            </w:r>
          </w:p>
          <w:p w:rsidR="008D7423" w:rsidRPr="003930B0" w:rsidRDefault="008D7423" w:rsidP="00847590">
            <w:pPr>
              <w:jc w:val="center"/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Выручка</w:t>
            </w:r>
          </w:p>
          <w:p w:rsidR="008D7423" w:rsidRPr="003930B0" w:rsidRDefault="008D7423" w:rsidP="00847590">
            <w:pPr>
              <w:jc w:val="center"/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Себестоимость</w:t>
            </w:r>
          </w:p>
          <w:p w:rsidR="008D7423" w:rsidRPr="003930B0" w:rsidRDefault="008D7423" w:rsidP="00847590">
            <w:pPr>
              <w:jc w:val="center"/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Коммерческие расходы</w:t>
            </w:r>
          </w:p>
          <w:p w:rsidR="008D7423" w:rsidRPr="003930B0" w:rsidRDefault="008D7423" w:rsidP="00847590">
            <w:pPr>
              <w:jc w:val="center"/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Управленческие расходы</w:t>
            </w:r>
          </w:p>
          <w:p w:rsidR="008D7423" w:rsidRPr="003930B0" w:rsidRDefault="008D7423" w:rsidP="00847590">
            <w:pPr>
              <w:jc w:val="center"/>
            </w:pPr>
          </w:p>
        </w:tc>
        <w:tc>
          <w:tcPr>
            <w:tcW w:w="3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  <w:r w:rsidRPr="003930B0">
              <w:t>Чистая прибыль (убыток)</w:t>
            </w:r>
          </w:p>
          <w:p w:rsidR="008D7423" w:rsidRPr="003930B0" w:rsidRDefault="008D7423" w:rsidP="00847590">
            <w:pPr>
              <w:jc w:val="center"/>
            </w:pP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  <w:tc>
          <w:tcPr>
            <w:tcW w:w="3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center"/>
            </w:pP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930B0">
              <w:rPr>
                <w:b/>
              </w:rPr>
              <w:t xml:space="preserve">Данные об </w:t>
            </w:r>
            <w:r w:rsidRPr="003930B0">
              <w:rPr>
                <w:rFonts w:eastAsia="Calibri"/>
                <w:b/>
                <w:lang w:eastAsia="en-US"/>
              </w:rPr>
              <w:t>исполнении обязанности по уплате налогов, сборов, пеней (для ИП, зарегистрированных более 3-х месяцев)</w:t>
            </w:r>
          </w:p>
        </w:tc>
      </w:tr>
      <w:tr w:rsidR="008D7423" w:rsidRPr="003930B0" w:rsidTr="00847590">
        <w:trPr>
          <w:gridBefore w:val="1"/>
          <w:wBefore w:w="10" w:type="dxa"/>
          <w:trHeight w:val="274"/>
        </w:trPr>
        <w:tc>
          <w:tcPr>
            <w:tcW w:w="27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Общая сумма налогов </w:t>
            </w:r>
          </w:p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1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8D7423" w:rsidRPr="003930B0" w:rsidTr="00847590">
        <w:trPr>
          <w:gridBefore w:val="1"/>
          <w:wBefore w:w="10" w:type="dxa"/>
          <w:trHeight w:val="302"/>
        </w:trPr>
        <w:tc>
          <w:tcPr>
            <w:tcW w:w="27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/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2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8D7423" w:rsidRPr="003930B0" w:rsidTr="00847590">
        <w:trPr>
          <w:gridBefore w:val="1"/>
          <w:wBefore w:w="10" w:type="dxa"/>
          <w:trHeight w:val="215"/>
        </w:trPr>
        <w:tc>
          <w:tcPr>
            <w:tcW w:w="27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/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3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8D7423" w:rsidRPr="003930B0" w:rsidTr="00847590">
        <w:trPr>
          <w:gridBefore w:val="1"/>
          <w:wBefore w:w="10" w:type="dxa"/>
          <w:trHeight w:val="193"/>
        </w:trPr>
        <w:tc>
          <w:tcPr>
            <w:tcW w:w="27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/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4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8D7423" w:rsidRPr="003930B0" w:rsidTr="00847590">
        <w:trPr>
          <w:gridBefore w:val="1"/>
          <w:wBefore w:w="10" w:type="dxa"/>
          <w:trHeight w:val="183"/>
        </w:trPr>
        <w:tc>
          <w:tcPr>
            <w:tcW w:w="27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Уплаченный НДФЛ</w:t>
            </w:r>
          </w:p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1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8D7423" w:rsidRPr="003930B0" w:rsidTr="00847590">
        <w:trPr>
          <w:gridBefore w:val="1"/>
          <w:wBefore w:w="10" w:type="dxa"/>
          <w:trHeight w:val="191"/>
        </w:trPr>
        <w:tc>
          <w:tcPr>
            <w:tcW w:w="27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/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2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8D7423" w:rsidRPr="003930B0" w:rsidTr="00847590">
        <w:trPr>
          <w:gridBefore w:val="1"/>
          <w:wBefore w:w="10" w:type="dxa"/>
          <w:trHeight w:val="279"/>
        </w:trPr>
        <w:tc>
          <w:tcPr>
            <w:tcW w:w="27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/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3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8D7423" w:rsidRPr="003930B0" w:rsidTr="00847590">
        <w:trPr>
          <w:gridBefore w:val="1"/>
          <w:wBefore w:w="10" w:type="dxa"/>
          <w:trHeight w:val="130"/>
        </w:trPr>
        <w:tc>
          <w:tcPr>
            <w:tcW w:w="27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/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4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8D7423" w:rsidRPr="003930B0" w:rsidTr="00847590">
        <w:trPr>
          <w:gridBefore w:val="1"/>
          <w:wBefore w:w="10" w:type="dxa"/>
          <w:trHeight w:val="242"/>
        </w:trPr>
        <w:tc>
          <w:tcPr>
            <w:tcW w:w="27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 xml:space="preserve">Наименование кредитной организации, в которой </w:t>
            </w:r>
            <w:proofErr w:type="gramStart"/>
            <w:r w:rsidRPr="003930B0">
              <w:t>планируются</w:t>
            </w:r>
            <w:proofErr w:type="gramEnd"/>
            <w:r w:rsidRPr="003930B0">
              <w:t>/осуществляются выплаты налоговых платежей</w:t>
            </w:r>
          </w:p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□ ООО «АТБ» Банк</w:t>
            </w:r>
          </w:p>
        </w:tc>
      </w:tr>
      <w:tr w:rsidR="008D7423" w:rsidRPr="003930B0" w:rsidTr="00847590">
        <w:trPr>
          <w:gridBefore w:val="1"/>
          <w:wBefore w:w="10" w:type="dxa"/>
          <w:trHeight w:val="311"/>
        </w:trPr>
        <w:tc>
          <w:tcPr>
            <w:tcW w:w="27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/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□ другая кредитная организация</w:t>
            </w:r>
          </w:p>
        </w:tc>
      </w:tr>
      <w:tr w:rsidR="008D7423" w:rsidRPr="003930B0" w:rsidTr="00847590">
        <w:trPr>
          <w:gridBefore w:val="1"/>
          <w:wBefore w:w="10" w:type="dxa"/>
          <w:trHeight w:val="489"/>
        </w:trPr>
        <w:tc>
          <w:tcPr>
            <w:tcW w:w="27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/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наименование:</w:t>
            </w:r>
          </w:p>
        </w:tc>
      </w:tr>
      <w:tr w:rsidR="008D7423" w:rsidRPr="003930B0" w:rsidTr="00847590">
        <w:trPr>
          <w:gridBefore w:val="1"/>
          <w:wBefore w:w="10" w:type="dxa"/>
          <w:trHeight w:val="236"/>
        </w:trPr>
        <w:tc>
          <w:tcPr>
            <w:tcW w:w="27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both"/>
            </w:pPr>
            <w:r w:rsidRPr="003930B0">
              <w:t xml:space="preserve">Наименование кредитной организации, в которой </w:t>
            </w:r>
            <w:proofErr w:type="gramStart"/>
            <w:r w:rsidRPr="003930B0">
              <w:t>планируются</w:t>
            </w:r>
            <w:proofErr w:type="gramEnd"/>
            <w:r w:rsidRPr="003930B0">
              <w:t>/осуществляются выплаты заработной платы.</w:t>
            </w:r>
          </w:p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AB3BAC" w:rsidRDefault="008D7423" w:rsidP="00847590">
            <w:pPr>
              <w:rPr>
                <w:color w:val="000000"/>
              </w:rPr>
            </w:pPr>
            <w:r w:rsidRPr="00AB3BAC">
              <w:rPr>
                <w:color w:val="000000"/>
              </w:rPr>
              <w:t>□ ООО «АТБ» Банк</w:t>
            </w:r>
          </w:p>
        </w:tc>
      </w:tr>
      <w:tr w:rsidR="008D7423" w:rsidRPr="003930B0" w:rsidTr="00847590">
        <w:trPr>
          <w:gridBefore w:val="1"/>
          <w:wBefore w:w="10" w:type="dxa"/>
          <w:trHeight w:val="269"/>
        </w:trPr>
        <w:tc>
          <w:tcPr>
            <w:tcW w:w="27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□ другая кредитная организация</w:t>
            </w:r>
          </w:p>
        </w:tc>
      </w:tr>
      <w:tr w:rsidR="008D7423" w:rsidRPr="003930B0" w:rsidTr="00847590">
        <w:trPr>
          <w:gridBefore w:val="1"/>
          <w:wBefore w:w="10" w:type="dxa"/>
          <w:trHeight w:val="498"/>
        </w:trPr>
        <w:tc>
          <w:tcPr>
            <w:tcW w:w="27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pPr>
              <w:jc w:val="both"/>
            </w:pPr>
          </w:p>
        </w:tc>
        <w:tc>
          <w:tcPr>
            <w:tcW w:w="771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3930B0" w:rsidRDefault="008D7423" w:rsidP="00847590">
            <w:r w:rsidRPr="003930B0">
              <w:t>наименование:</w:t>
            </w:r>
          </w:p>
          <w:p w:rsidR="008D7423" w:rsidRPr="003930B0" w:rsidRDefault="008D7423" w:rsidP="00847590"/>
        </w:tc>
      </w:tr>
      <w:tr w:rsidR="008D7423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7423" w:rsidRPr="003930B0" w:rsidRDefault="008D7423" w:rsidP="00847590">
            <w:pPr>
              <w:rPr>
                <w:b/>
              </w:rPr>
            </w:pPr>
          </w:p>
        </w:tc>
      </w:tr>
      <w:tr w:rsidR="008D7423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Раздел №4.</w:t>
            </w:r>
          </w:p>
        </w:tc>
      </w:tr>
      <w:tr w:rsidR="008D7423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35"/>
            <w:tcBorders>
              <w:top w:val="single" w:sz="4" w:space="0" w:color="auto"/>
            </w:tcBorders>
            <w:shd w:val="clear" w:color="auto" w:fill="D9D9D9"/>
          </w:tcPr>
          <w:p w:rsidR="008D7423" w:rsidRPr="003930B0" w:rsidRDefault="008D7423" w:rsidP="00847590">
            <w:pPr>
              <w:jc w:val="center"/>
              <w:rPr>
                <w:b/>
              </w:rPr>
            </w:pPr>
            <w:r w:rsidRPr="003930B0">
              <w:rPr>
                <w:b/>
              </w:rPr>
              <w:t>Сведения о деловой репутации</w:t>
            </w:r>
          </w:p>
        </w:tc>
      </w:tr>
      <w:tr w:rsidR="008D7423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35"/>
            <w:shd w:val="clear" w:color="auto" w:fill="auto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Предоставлены положительные / отрицательные сведения о деловой репутации:</w:t>
            </w:r>
          </w:p>
        </w:tc>
      </w:tr>
      <w:tr w:rsidR="008D7423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3735" w:type="dxa"/>
            <w:gridSpan w:val="15"/>
            <w:shd w:val="clear" w:color="auto" w:fill="auto"/>
          </w:tcPr>
          <w:p w:rsidR="008D7423" w:rsidRPr="003930B0" w:rsidRDefault="008D7423" w:rsidP="00847590">
            <w:r w:rsidRPr="003930B0">
              <w:t>отзывы об ИП Клиентов Банка, имеющих деловые отношения с ИП</w:t>
            </w:r>
          </w:p>
        </w:tc>
        <w:tc>
          <w:tcPr>
            <w:tcW w:w="1886" w:type="dxa"/>
            <w:gridSpan w:val="8"/>
            <w:shd w:val="clear" w:color="auto" w:fill="auto"/>
          </w:tcPr>
          <w:p w:rsidR="008D7423" w:rsidRPr="003930B0" w:rsidRDefault="008D7423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  <w:tc>
          <w:tcPr>
            <w:tcW w:w="4853" w:type="dxa"/>
            <w:gridSpan w:val="12"/>
            <w:shd w:val="clear" w:color="auto" w:fill="auto"/>
          </w:tcPr>
          <w:p w:rsidR="008D7423" w:rsidRPr="003930B0" w:rsidRDefault="008D7423" w:rsidP="00847590">
            <w:r w:rsidRPr="003930B0">
              <w:t>□ положительные</w:t>
            </w:r>
          </w:p>
          <w:p w:rsidR="008D7423" w:rsidRPr="003930B0" w:rsidRDefault="008D7423" w:rsidP="00847590">
            <w:r w:rsidRPr="003930B0">
              <w:t>□ отрицательные</w:t>
            </w:r>
          </w:p>
          <w:p w:rsidR="008D7423" w:rsidRPr="003930B0" w:rsidRDefault="008D7423" w:rsidP="00847590">
            <w:r w:rsidRPr="003930B0">
              <w:t>□ отсутствуют</w:t>
            </w:r>
          </w:p>
        </w:tc>
      </w:tr>
      <w:tr w:rsidR="008D7423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3735" w:type="dxa"/>
            <w:gridSpan w:val="15"/>
            <w:shd w:val="clear" w:color="auto" w:fill="auto"/>
          </w:tcPr>
          <w:p w:rsidR="008D7423" w:rsidRPr="003930B0" w:rsidRDefault="008D7423" w:rsidP="00847590">
            <w:r w:rsidRPr="003930B0">
              <w:t>Отзывы об ИП от других кредитных организаций</w:t>
            </w:r>
          </w:p>
        </w:tc>
        <w:tc>
          <w:tcPr>
            <w:tcW w:w="1886" w:type="dxa"/>
            <w:gridSpan w:val="8"/>
            <w:shd w:val="clear" w:color="auto" w:fill="auto"/>
          </w:tcPr>
          <w:p w:rsidR="008D7423" w:rsidRPr="003930B0" w:rsidRDefault="008D7423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  <w:tc>
          <w:tcPr>
            <w:tcW w:w="4853" w:type="dxa"/>
            <w:gridSpan w:val="12"/>
            <w:shd w:val="clear" w:color="auto" w:fill="auto"/>
          </w:tcPr>
          <w:p w:rsidR="008D7423" w:rsidRPr="003930B0" w:rsidRDefault="008D7423" w:rsidP="00847590">
            <w:r w:rsidRPr="003930B0">
              <w:t>□ положительные</w:t>
            </w:r>
          </w:p>
          <w:p w:rsidR="008D7423" w:rsidRPr="003930B0" w:rsidRDefault="008D7423" w:rsidP="00847590">
            <w:r w:rsidRPr="003930B0">
              <w:t>□ отрицательные</w:t>
            </w:r>
          </w:p>
          <w:p w:rsidR="008D7423" w:rsidRPr="003930B0" w:rsidRDefault="008D7423" w:rsidP="00847590">
            <w:r w:rsidRPr="003930B0">
              <w:t>□ отсутствуют</w:t>
            </w:r>
          </w:p>
        </w:tc>
      </w:tr>
      <w:tr w:rsidR="008D7423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3735" w:type="dxa"/>
            <w:gridSpan w:val="15"/>
            <w:shd w:val="clear" w:color="auto" w:fill="auto"/>
          </w:tcPr>
          <w:p w:rsidR="008D7423" w:rsidRPr="003930B0" w:rsidRDefault="008D7423" w:rsidP="00847590">
            <w:r w:rsidRPr="003930B0">
              <w:t>В случае отсутствия документов, информации, указать причину:</w:t>
            </w:r>
          </w:p>
        </w:tc>
        <w:tc>
          <w:tcPr>
            <w:tcW w:w="6739" w:type="dxa"/>
            <w:gridSpan w:val="20"/>
            <w:shd w:val="clear" w:color="auto" w:fill="auto"/>
          </w:tcPr>
          <w:p w:rsidR="008D7423" w:rsidRPr="003930B0" w:rsidRDefault="008D7423" w:rsidP="00847590"/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7423" w:rsidRPr="003930B0" w:rsidRDefault="008D7423" w:rsidP="00847590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  <w:p w:rsidR="008D7423" w:rsidRPr="003930B0" w:rsidRDefault="008D7423" w:rsidP="00847590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3930B0">
              <w:rPr>
                <w:b/>
              </w:rPr>
              <w:t>Раздел №5.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tcBorders>
              <w:top w:val="single" w:sz="4" w:space="0" w:color="auto"/>
            </w:tcBorders>
            <w:shd w:val="clear" w:color="auto" w:fill="A6A6A6"/>
          </w:tcPr>
          <w:p w:rsidR="008D7423" w:rsidRPr="003930B0" w:rsidRDefault="008D7423" w:rsidP="00847590">
            <w:pPr>
              <w:pBdr>
                <w:between w:val="single" w:sz="4" w:space="1" w:color="auto"/>
                <w:bar w:val="single" w:sz="4" w:color="auto"/>
              </w:pBdr>
              <w:shd w:val="clear" w:color="auto" w:fill="BFBFBF"/>
              <w:jc w:val="center"/>
              <w:rPr>
                <w:b/>
              </w:rPr>
            </w:pPr>
            <w:r w:rsidRPr="003930B0">
              <w:rPr>
                <w:b/>
              </w:rPr>
              <w:t>Сведения о Бенефициарных владельцах* (физических лицах)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3930B0" w:rsidRDefault="008D7423" w:rsidP="00847590">
            <w:r w:rsidRPr="003930B0">
              <w:sym w:font="Wingdings 2" w:char="F0A3"/>
            </w:r>
            <w:r w:rsidRPr="003930B0">
              <w:t xml:space="preserve"> Являюсь бенефициарным владельцем</w:t>
            </w:r>
          </w:p>
        </w:tc>
      </w:tr>
      <w:tr w:rsidR="008D7423" w:rsidRPr="003930B0" w:rsidTr="00847590">
        <w:trPr>
          <w:gridBefore w:val="1"/>
          <w:wBefore w:w="10" w:type="dxa"/>
        </w:trPr>
        <w:tc>
          <w:tcPr>
            <w:tcW w:w="10484" w:type="dxa"/>
            <w:gridSpan w:val="36"/>
            <w:shd w:val="clear" w:color="auto" w:fill="auto"/>
          </w:tcPr>
          <w:p w:rsidR="008D7423" w:rsidRPr="003930B0" w:rsidRDefault="008D7423" w:rsidP="00847590">
            <w:r w:rsidRPr="003930B0">
              <w:sym w:font="Wingdings 2" w:char="F0A3"/>
            </w:r>
            <w:r w:rsidRPr="003930B0">
              <w:t xml:space="preserve"> Наличие лиц (а), имеющи</w:t>
            </w:r>
            <w:proofErr w:type="gramStart"/>
            <w:r w:rsidRPr="003930B0">
              <w:t>х(</w:t>
            </w:r>
            <w:proofErr w:type="gramEnd"/>
            <w:r w:rsidRPr="003930B0">
              <w:t xml:space="preserve">его) возможность </w:t>
            </w:r>
            <w:r w:rsidRPr="003930B0">
              <w:rPr>
                <w:b/>
              </w:rPr>
              <w:t>на основании договора</w:t>
            </w:r>
            <w:r w:rsidRPr="003930B0">
              <w:t xml:space="preserve"> с Вашим ИП оказывать прямое или косвенное (через третьих лиц) существенное влияние на принятие решений (об осуществлении сделок (в том числе, несущих кредитный риск, включая существенные условия сделок), а также финансовых операций, оказывать влияние на величину дохода ИП.</w:t>
            </w:r>
            <w:r w:rsidRPr="003930B0">
              <w:rPr>
                <w:b/>
              </w:rPr>
              <w:t xml:space="preserve"> Если «Да»</w:t>
            </w:r>
            <w:r w:rsidRPr="003930B0">
              <w:t xml:space="preserve">, </w:t>
            </w:r>
            <w:r w:rsidRPr="003930B0">
              <w:rPr>
                <w:b/>
              </w:rPr>
              <w:t>предоставить</w:t>
            </w:r>
            <w:r w:rsidRPr="003930B0">
              <w:t xml:space="preserve"> договор, </w:t>
            </w:r>
            <w:r w:rsidRPr="003930B0">
              <w:rPr>
                <w:b/>
              </w:rPr>
              <w:t>указать</w:t>
            </w:r>
            <w:r w:rsidRPr="003930B0">
              <w:t xml:space="preserve"> каким образом осуществляется контроль, указать идентификационные данные</w:t>
            </w:r>
            <w:r>
              <w:t xml:space="preserve"> (заполнить </w:t>
            </w:r>
            <w:r w:rsidRPr="00206D14">
              <w:t>Опросный лист Бенефициарного владельца</w:t>
            </w:r>
            <w:r>
              <w:t>)</w:t>
            </w:r>
            <w:r w:rsidRPr="003930B0">
              <w:t>:</w:t>
            </w:r>
          </w:p>
          <w:p w:rsidR="008D7423" w:rsidRPr="003930B0" w:rsidRDefault="008D7423" w:rsidP="00847590">
            <w:r w:rsidRPr="003930B0">
              <w:lastRenderedPageBreak/>
              <w:sym w:font="Wingdings 2" w:char="F0A3"/>
            </w:r>
            <w:r w:rsidRPr="003930B0">
              <w:t xml:space="preserve"> Да</w:t>
            </w:r>
            <w:proofErr w:type="gramStart"/>
            <w:r w:rsidRPr="003930B0">
              <w:t xml:space="preserve">  </w:t>
            </w:r>
            <w:r w:rsidRPr="003930B0">
              <w:sym w:font="Wingdings 2" w:char="F0A3"/>
            </w:r>
            <w:r w:rsidRPr="003930B0">
              <w:t xml:space="preserve"> Н</w:t>
            </w:r>
            <w:proofErr w:type="gramEnd"/>
            <w:r w:rsidRPr="003930B0">
              <w:t>ет</w:t>
            </w:r>
          </w:p>
        </w:tc>
      </w:tr>
      <w:tr w:rsidR="008D7423" w:rsidRPr="003930B0" w:rsidTr="00847590">
        <w:trPr>
          <w:gridBefore w:val="1"/>
          <w:wBefore w:w="10" w:type="dxa"/>
          <w:trHeight w:val="1263"/>
        </w:trPr>
        <w:tc>
          <w:tcPr>
            <w:tcW w:w="10484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23" w:rsidRPr="0039607E" w:rsidRDefault="008D7423" w:rsidP="00847590">
            <w:pPr>
              <w:rPr>
                <w:sz w:val="18"/>
                <w:szCs w:val="18"/>
              </w:rPr>
            </w:pPr>
            <w:proofErr w:type="gramStart"/>
            <w:r w:rsidRPr="0039607E">
              <w:rPr>
                <w:sz w:val="18"/>
                <w:szCs w:val="18"/>
              </w:rPr>
              <w:lastRenderedPageBreak/>
              <w:t xml:space="preserve">*«…Клиенты ОБЯЗАНЫ предоставлять организациям, осуществляющим операции с денежными средствами или иным имуществом, информацию необходимую для исполнения указанными организациями требований настоящего Федерального закона, включая информацию о своих выгодоприобретателях, учредителях (участниках) и Бенефициарных владельцах.» (п.14, ст.7 ФЗ от 07.08.2001 г. №115-ФЗ </w:t>
            </w:r>
            <w:r w:rsidRPr="0039607E">
              <w:rPr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ТЕРРОРИЗМА)».</w:t>
            </w:r>
            <w:proofErr w:type="gramEnd"/>
          </w:p>
        </w:tc>
      </w:tr>
      <w:tr w:rsidR="008D7423" w:rsidRPr="003930B0" w:rsidTr="00847590">
        <w:trPr>
          <w:gridBefore w:val="1"/>
          <w:wBefore w:w="10" w:type="dxa"/>
          <w:trHeight w:val="272"/>
        </w:trPr>
        <w:tc>
          <w:tcPr>
            <w:tcW w:w="1048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423" w:rsidRPr="003930B0" w:rsidRDefault="008D7423" w:rsidP="00847590">
            <w:pPr>
              <w:rPr>
                <w:b/>
              </w:rPr>
            </w:pPr>
          </w:p>
        </w:tc>
      </w:tr>
      <w:tr w:rsidR="008D7423" w:rsidRPr="003930B0" w:rsidTr="00847590">
        <w:trPr>
          <w:gridBefore w:val="1"/>
          <w:wBefore w:w="10" w:type="dxa"/>
          <w:trHeight w:val="272"/>
        </w:trPr>
        <w:tc>
          <w:tcPr>
            <w:tcW w:w="1048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t>Раздел 6.</w:t>
            </w:r>
          </w:p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</w:trPr>
        <w:tc>
          <w:tcPr>
            <w:tcW w:w="10484" w:type="dxa"/>
            <w:gridSpan w:val="36"/>
            <w:tcBorders>
              <w:top w:val="single" w:sz="4" w:space="0" w:color="auto"/>
            </w:tcBorders>
            <w:shd w:val="clear" w:color="auto" w:fill="D9D9D9"/>
          </w:tcPr>
          <w:p w:rsidR="008D7423" w:rsidRPr="003930B0" w:rsidRDefault="008D7423" w:rsidP="00847590">
            <w:pPr>
              <w:ind w:left="-1"/>
              <w:jc w:val="center"/>
              <w:rPr>
                <w:b/>
              </w:rPr>
            </w:pPr>
            <w:r w:rsidRPr="003930B0">
              <w:rPr>
                <w:b/>
              </w:rPr>
              <w:t>Наличие выгодоприобретателей**</w:t>
            </w:r>
          </w:p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  <w:trHeight w:val="247"/>
        </w:trPr>
        <w:tc>
          <w:tcPr>
            <w:tcW w:w="10484" w:type="dxa"/>
            <w:gridSpan w:val="36"/>
            <w:shd w:val="clear" w:color="auto" w:fill="FFFFFF"/>
          </w:tcPr>
          <w:p w:rsidR="008D7423" w:rsidRPr="003930B0" w:rsidRDefault="008D7423" w:rsidP="00847590">
            <w:r w:rsidRPr="003930B0">
              <w:t xml:space="preserve">□ Нет   </w:t>
            </w:r>
          </w:p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  <w:trHeight w:val="1601"/>
        </w:trPr>
        <w:tc>
          <w:tcPr>
            <w:tcW w:w="10484" w:type="dxa"/>
            <w:gridSpan w:val="36"/>
            <w:shd w:val="clear" w:color="auto" w:fill="FFFFFF"/>
          </w:tcPr>
          <w:p w:rsidR="008D7423" w:rsidRPr="000757AE" w:rsidRDefault="008D7423" w:rsidP="00847590">
            <w:r w:rsidRPr="000757AE">
              <w:t xml:space="preserve">□ Да, </w:t>
            </w:r>
            <w:r>
              <w:t xml:space="preserve">выгодоприобретатель </w:t>
            </w:r>
            <w:r w:rsidRPr="000757AE">
              <w:t>является:</w:t>
            </w:r>
          </w:p>
          <w:p w:rsidR="008D7423" w:rsidRPr="000757AE" w:rsidRDefault="008D7423" w:rsidP="00847590">
            <w:r>
              <w:t xml:space="preserve">□ </w:t>
            </w:r>
            <w:r w:rsidRPr="000757AE">
              <w:t>Физичес</w:t>
            </w:r>
            <w:r>
              <w:t>ким лицом  (заполняется Опросный лист</w:t>
            </w:r>
            <w:r w:rsidRPr="00B46000">
              <w:t xml:space="preserve"> Выгодоприобретателя – физического лица</w:t>
            </w:r>
            <w:r w:rsidRPr="000757AE">
              <w:t>)</w:t>
            </w:r>
          </w:p>
          <w:p w:rsidR="008D7423" w:rsidRPr="000757AE" w:rsidRDefault="008D7423" w:rsidP="00847590">
            <w:r w:rsidRPr="000757AE">
              <w:t xml:space="preserve">□ Юридическим лицом (заполняется </w:t>
            </w:r>
            <w:r>
              <w:t>Опросный лист</w:t>
            </w:r>
            <w:r w:rsidRPr="000757AE">
              <w:t xml:space="preserve"> </w:t>
            </w:r>
            <w:r>
              <w:t>Выгодоприобретателя – юридического лица</w:t>
            </w:r>
            <w:r w:rsidRPr="000757AE">
              <w:t>)</w:t>
            </w:r>
          </w:p>
          <w:p w:rsidR="008D7423" w:rsidRPr="000757AE" w:rsidRDefault="008D7423" w:rsidP="00847590">
            <w:r w:rsidRPr="000757AE">
              <w:t>□</w:t>
            </w:r>
            <w:r>
              <w:t xml:space="preserve"> </w:t>
            </w:r>
            <w:r w:rsidRPr="000757AE">
              <w:t xml:space="preserve">Индивидуальным предпринимателем  (заполняется </w:t>
            </w:r>
            <w:r>
              <w:t>Опросный лист</w:t>
            </w:r>
            <w:r w:rsidRPr="000757AE">
              <w:t xml:space="preserve"> </w:t>
            </w:r>
            <w:r>
              <w:t xml:space="preserve">Выгодоприобретателя – </w:t>
            </w:r>
            <w:r w:rsidRPr="00B46000">
              <w:t>физического лица</w:t>
            </w:r>
            <w:r w:rsidRPr="000757AE">
              <w:t>)</w:t>
            </w:r>
          </w:p>
          <w:p w:rsidR="008D7423" w:rsidRPr="003930B0" w:rsidRDefault="008D7423" w:rsidP="00847590"/>
          <w:p w:rsidR="008D7423" w:rsidRPr="003930B0" w:rsidRDefault="008D7423" w:rsidP="00847590">
            <w:r w:rsidRPr="00AB6402">
              <w:rPr>
                <w:b/>
                <w:i/>
                <w:sz w:val="16"/>
                <w:szCs w:val="16"/>
              </w:rPr>
              <w:t>**</w:t>
            </w:r>
            <w:r w:rsidRPr="00006789">
              <w:rPr>
                <w:b/>
                <w:i/>
                <w:sz w:val="18"/>
                <w:szCs w:val="18"/>
              </w:rPr>
              <w:t xml:space="preserve"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На каждого Вашего выгодоприобретателя заполняется </w:t>
            </w:r>
            <w:r>
              <w:rPr>
                <w:b/>
                <w:i/>
                <w:sz w:val="18"/>
                <w:szCs w:val="18"/>
              </w:rPr>
              <w:t>Опросный лист</w:t>
            </w:r>
            <w:r w:rsidRPr="00006789">
              <w:rPr>
                <w:b/>
                <w:i/>
                <w:sz w:val="18"/>
                <w:szCs w:val="18"/>
              </w:rPr>
              <w:t xml:space="preserve"> Выгодоприобретателя по установленной Банком форме.</w:t>
            </w:r>
          </w:p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  <w:trHeight w:val="413"/>
        </w:trPr>
        <w:tc>
          <w:tcPr>
            <w:tcW w:w="10484" w:type="dxa"/>
            <w:gridSpan w:val="36"/>
            <w:shd w:val="clear" w:color="auto" w:fill="FFFFFF"/>
          </w:tcPr>
          <w:p w:rsidR="008D7423" w:rsidRPr="000757AE" w:rsidRDefault="008D7423" w:rsidP="00847590">
            <w:r w:rsidRPr="00531ACB">
              <w:t>Иностранные налогоплательщики</w:t>
            </w:r>
          </w:p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  <w:trHeight w:val="406"/>
        </w:trPr>
        <w:tc>
          <w:tcPr>
            <w:tcW w:w="7478" w:type="dxa"/>
            <w:gridSpan w:val="29"/>
            <w:shd w:val="clear" w:color="auto" w:fill="FFFFFF"/>
          </w:tcPr>
          <w:p w:rsidR="008D7423" w:rsidRPr="00531ACB" w:rsidRDefault="008D7423" w:rsidP="00847590">
            <w:r w:rsidRPr="00203A1A">
              <w:t>Являетесь ли Вы</w:t>
            </w:r>
            <w:r>
              <w:t xml:space="preserve"> </w:t>
            </w:r>
            <w:r w:rsidRPr="00203A1A">
              <w:t xml:space="preserve"> налогоплательщиком/налоговым резидентом США?</w:t>
            </w:r>
          </w:p>
        </w:tc>
        <w:tc>
          <w:tcPr>
            <w:tcW w:w="3006" w:type="dxa"/>
            <w:gridSpan w:val="7"/>
            <w:shd w:val="clear" w:color="auto" w:fill="FFFFFF"/>
          </w:tcPr>
          <w:p w:rsidR="008D7423" w:rsidRDefault="008D7423" w:rsidP="00847590">
            <w:r w:rsidRPr="00203A1A">
              <w:t>□ Да</w:t>
            </w:r>
            <w:proofErr w:type="gramStart"/>
            <w:r w:rsidRPr="00203A1A">
              <w:t xml:space="preserve"> □ Н</w:t>
            </w:r>
            <w:proofErr w:type="gramEnd"/>
            <w:r w:rsidRPr="00203A1A">
              <w:t>ет</w:t>
            </w:r>
          </w:p>
          <w:p w:rsidR="008D7423" w:rsidRPr="00531ACB" w:rsidRDefault="008D7423" w:rsidP="00847590">
            <w:r w:rsidRPr="00203A1A">
              <w:t xml:space="preserve"> </w:t>
            </w:r>
          </w:p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  <w:trHeight w:val="406"/>
        </w:trPr>
        <w:tc>
          <w:tcPr>
            <w:tcW w:w="7478" w:type="dxa"/>
            <w:gridSpan w:val="29"/>
            <w:shd w:val="clear" w:color="auto" w:fill="FFFFFF"/>
          </w:tcPr>
          <w:p w:rsidR="008D7423" w:rsidRPr="00203A1A" w:rsidRDefault="008D7423" w:rsidP="00847590">
            <w:r w:rsidRPr="00203A1A">
              <w:t>Являетесь ли Вы налогоплательщиком/налоговым резидентом иного иностранного государства (кроме США</w:t>
            </w:r>
            <w:r>
              <w:t>)</w:t>
            </w:r>
          </w:p>
        </w:tc>
        <w:tc>
          <w:tcPr>
            <w:tcW w:w="3006" w:type="dxa"/>
            <w:gridSpan w:val="7"/>
            <w:shd w:val="clear" w:color="auto" w:fill="FFFFFF"/>
          </w:tcPr>
          <w:p w:rsidR="008D7423" w:rsidRPr="00203A1A" w:rsidRDefault="008D7423" w:rsidP="00847590">
            <w:r w:rsidRPr="00203A1A">
              <w:t>□ Да</w:t>
            </w:r>
            <w:proofErr w:type="gramStart"/>
            <w:r w:rsidRPr="00203A1A">
              <w:t xml:space="preserve"> □ Н</w:t>
            </w:r>
            <w:proofErr w:type="gramEnd"/>
            <w:r w:rsidRPr="00203A1A">
              <w:t>ет</w:t>
            </w:r>
          </w:p>
          <w:p w:rsidR="008D7423" w:rsidRPr="00203A1A" w:rsidRDefault="008D7423" w:rsidP="00847590"/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  <w:trHeight w:val="406"/>
        </w:trPr>
        <w:tc>
          <w:tcPr>
            <w:tcW w:w="10484" w:type="dxa"/>
            <w:gridSpan w:val="36"/>
            <w:shd w:val="clear" w:color="auto" w:fill="FFFFFF"/>
          </w:tcPr>
          <w:p w:rsidR="008D7423" w:rsidRDefault="008D7423" w:rsidP="00847590">
            <w:pPr>
              <w:jc w:val="both"/>
            </w:pPr>
            <w:r w:rsidRPr="00203A1A"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вы указали «ДА»</w:t>
            </w:r>
            <w:r w:rsidRPr="00203A1A">
              <w:t xml:space="preserve">  в отношении </w:t>
            </w:r>
            <w:r>
              <w:t>иностранных налогоплательщиков,</w:t>
            </w:r>
            <w:r w:rsidRPr="00203A1A">
              <w:t xml:space="preserve"> необходимо будет заполнить дополнительные документы по форме Банка</w:t>
            </w:r>
            <w:r>
              <w:t>:</w:t>
            </w:r>
          </w:p>
          <w:p w:rsidR="008D7423" w:rsidRDefault="008D7423" w:rsidP="00847590"/>
          <w:p w:rsidR="008D7423" w:rsidRDefault="008D7423" w:rsidP="00847590">
            <w:r>
              <w:t xml:space="preserve">для </w:t>
            </w:r>
            <w:r w:rsidRPr="00203A1A">
              <w:t>налогов</w:t>
            </w:r>
            <w:r>
              <w:t>ых</w:t>
            </w:r>
            <w:r w:rsidRPr="00203A1A">
              <w:t xml:space="preserve"> резиденто</w:t>
            </w:r>
            <w:r>
              <w:t>в</w:t>
            </w:r>
            <w:r w:rsidRPr="00203A1A">
              <w:t xml:space="preserve"> США</w:t>
            </w:r>
            <w:r>
              <w:t>:</w:t>
            </w:r>
          </w:p>
          <w:p w:rsidR="008D7423" w:rsidRDefault="008D7423" w:rsidP="00847590">
            <w:pPr>
              <w:jc w:val="both"/>
            </w:pPr>
            <w:r w:rsidRPr="00337B8E">
              <w:rPr>
                <w:b/>
              </w:rPr>
              <w:t>W-8BEN</w:t>
            </w:r>
            <w:r>
              <w:t xml:space="preserve"> -</w:t>
            </w:r>
            <w:r w:rsidRPr="00337B8E">
              <w:t xml:space="preserve"> форма Налоговой службы США. Свидетельство об иностранном статусе бенефициарного владельца для удержания налога в США (физические лица)</w:t>
            </w:r>
          </w:p>
          <w:p w:rsidR="008D7423" w:rsidRDefault="008D7423" w:rsidP="00847590">
            <w:r>
              <w:t xml:space="preserve"> </w:t>
            </w:r>
          </w:p>
          <w:p w:rsidR="008D7423" w:rsidRDefault="008D7423" w:rsidP="00847590">
            <w:r>
              <w:t xml:space="preserve">или </w:t>
            </w:r>
          </w:p>
          <w:p w:rsidR="008D7423" w:rsidRDefault="008D7423" w:rsidP="00847590"/>
          <w:p w:rsidR="008D7423" w:rsidRDefault="008D7423" w:rsidP="00847590">
            <w:pPr>
              <w:jc w:val="both"/>
            </w:pPr>
            <w:r w:rsidRPr="00337B8E">
              <w:rPr>
                <w:b/>
              </w:rPr>
              <w:t>W-9</w:t>
            </w:r>
            <w:r>
              <w:t xml:space="preserve"> - форма Налоговой службы США, используемая для определения статуса налогоплательщика США.  Применяется в целях раскрытия информации о доходах в соответствии с требованиями налогового кодекса США и является официальной декларацией американского налогоплательщика о его ИНН и соблюдении им при проведении операций через финансовую организацию требований американского налогового законодательства</w:t>
            </w:r>
          </w:p>
          <w:p w:rsidR="008D7423" w:rsidRDefault="008D7423" w:rsidP="00847590"/>
          <w:p w:rsidR="008D7423" w:rsidRDefault="008D7423" w:rsidP="00847590">
            <w:r>
              <w:t xml:space="preserve">Для </w:t>
            </w:r>
            <w:r w:rsidRPr="00203A1A">
              <w:t>налоговы</w:t>
            </w:r>
            <w:r>
              <w:t>х</w:t>
            </w:r>
            <w:r w:rsidRPr="00203A1A">
              <w:t xml:space="preserve"> резиденто</w:t>
            </w:r>
            <w:r>
              <w:t>в</w:t>
            </w:r>
            <w:r w:rsidRPr="00203A1A">
              <w:t xml:space="preserve"> иного иностранного государства (кроме США</w:t>
            </w:r>
            <w:r>
              <w:t>)</w:t>
            </w:r>
          </w:p>
          <w:p w:rsidR="008D7423" w:rsidRDefault="00D15191" w:rsidP="00847590">
            <w:pPr>
              <w:rPr>
                <w:color w:val="1F497D"/>
                <w:sz w:val="20"/>
                <w:szCs w:val="20"/>
              </w:rPr>
            </w:pPr>
            <w:hyperlink r:id="rId5" w:history="1">
              <w:r w:rsidR="008D7423" w:rsidRPr="00D15191">
                <w:rPr>
                  <w:rStyle w:val="a3"/>
                  <w:sz w:val="20"/>
                  <w:szCs w:val="20"/>
                </w:rPr>
                <w:t>Форма самосертификации для физических лиц</w:t>
              </w:r>
            </w:hyperlink>
            <w:bookmarkStart w:id="0" w:name="_GoBack"/>
            <w:bookmarkEnd w:id="0"/>
          </w:p>
          <w:p w:rsidR="008D7423" w:rsidRPr="00203A1A" w:rsidRDefault="008D7423" w:rsidP="00847590"/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  <w:trHeight w:val="689"/>
        </w:trPr>
        <w:tc>
          <w:tcPr>
            <w:tcW w:w="10484" w:type="dxa"/>
            <w:gridSpan w:val="36"/>
            <w:shd w:val="clear" w:color="auto" w:fill="FFFFFF"/>
          </w:tcPr>
          <w:p w:rsidR="008D7423" w:rsidRPr="003930B0" w:rsidRDefault="008D7423" w:rsidP="00847590">
            <w:pPr>
              <w:jc w:val="both"/>
              <w:rPr>
                <w:b/>
                <w:bCs/>
                <w:i/>
                <w:iCs/>
              </w:rPr>
            </w:pPr>
            <w:r w:rsidRPr="003930B0">
              <w:rPr>
                <w:b/>
                <w:bCs/>
                <w:i/>
                <w:iCs/>
              </w:rPr>
              <w:t xml:space="preserve">        Обязуюсь </w:t>
            </w:r>
            <w:r w:rsidRPr="00AB3BAC">
              <w:rPr>
                <w:b/>
                <w:bCs/>
                <w:i/>
                <w:iCs/>
                <w:color w:val="000000"/>
              </w:rPr>
              <w:t xml:space="preserve">уведомить ООО «АТБ» </w:t>
            </w:r>
            <w:r>
              <w:rPr>
                <w:b/>
                <w:bCs/>
                <w:i/>
                <w:iCs/>
              </w:rPr>
              <w:t>Банк</w:t>
            </w:r>
            <w:r w:rsidRPr="003930B0">
              <w:rPr>
                <w:b/>
                <w:bCs/>
                <w:i/>
                <w:iCs/>
              </w:rPr>
              <w:t xml:space="preserve"> в письменной форме в течение 5 рабочих дней об изменени</w:t>
            </w:r>
            <w:r>
              <w:rPr>
                <w:b/>
                <w:bCs/>
                <w:i/>
                <w:iCs/>
              </w:rPr>
              <w:t>ях любых сведений, указанных в Опросном листе</w:t>
            </w:r>
            <w:r w:rsidRPr="003930B0">
              <w:rPr>
                <w:b/>
                <w:bCs/>
                <w:i/>
                <w:iCs/>
              </w:rPr>
              <w:t>. Достоверность сведений, указанных в Опросном листе подтверждаю.</w:t>
            </w:r>
          </w:p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  <w:trHeight w:val="362"/>
        </w:trPr>
        <w:tc>
          <w:tcPr>
            <w:tcW w:w="1667" w:type="dxa"/>
            <w:gridSpan w:val="5"/>
            <w:shd w:val="clear" w:color="auto" w:fill="FFFFFF"/>
          </w:tcPr>
          <w:p w:rsidR="008D7423" w:rsidRPr="003930B0" w:rsidRDefault="008D7423" w:rsidP="00847590">
            <w:pPr>
              <w:jc w:val="both"/>
              <w:rPr>
                <w:b/>
                <w:bCs/>
                <w:i/>
                <w:iCs/>
              </w:rPr>
            </w:pPr>
            <w:r w:rsidRPr="003930B0">
              <w:rPr>
                <w:b/>
              </w:rPr>
              <w:t>Должность:</w:t>
            </w:r>
          </w:p>
        </w:tc>
        <w:tc>
          <w:tcPr>
            <w:tcW w:w="8817" w:type="dxa"/>
            <w:gridSpan w:val="31"/>
            <w:shd w:val="clear" w:color="auto" w:fill="FFFFFF"/>
          </w:tcPr>
          <w:p w:rsidR="008D7423" w:rsidRPr="003930B0" w:rsidRDefault="008D7423" w:rsidP="0084759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  <w:trHeight w:val="689"/>
        </w:trPr>
        <w:tc>
          <w:tcPr>
            <w:tcW w:w="1667" w:type="dxa"/>
            <w:gridSpan w:val="5"/>
            <w:shd w:val="clear" w:color="auto" w:fill="FFFFFF"/>
          </w:tcPr>
          <w:p w:rsidR="008D7423" w:rsidRPr="003930B0" w:rsidRDefault="008D7423" w:rsidP="00847590">
            <w:pPr>
              <w:jc w:val="both"/>
              <w:rPr>
                <w:b/>
                <w:bCs/>
                <w:i/>
                <w:iCs/>
              </w:rPr>
            </w:pPr>
            <w:r w:rsidRPr="003930B0">
              <w:rPr>
                <w:b/>
              </w:rPr>
              <w:t>ФИО:</w:t>
            </w:r>
          </w:p>
        </w:tc>
        <w:tc>
          <w:tcPr>
            <w:tcW w:w="8817" w:type="dxa"/>
            <w:gridSpan w:val="31"/>
            <w:shd w:val="clear" w:color="auto" w:fill="FFFFFF"/>
          </w:tcPr>
          <w:p w:rsidR="008D7423" w:rsidRPr="003930B0" w:rsidRDefault="008D7423" w:rsidP="0084759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  <w:trHeight w:val="689"/>
        </w:trPr>
        <w:tc>
          <w:tcPr>
            <w:tcW w:w="1667" w:type="dxa"/>
            <w:gridSpan w:val="5"/>
            <w:shd w:val="clear" w:color="auto" w:fill="FFFFFF"/>
          </w:tcPr>
          <w:p w:rsidR="008D7423" w:rsidRPr="003930B0" w:rsidRDefault="008D7423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Дата</w:t>
            </w:r>
            <w:r>
              <w:rPr>
                <w:b/>
              </w:rPr>
              <w:t xml:space="preserve"> заполнения</w:t>
            </w:r>
            <w:r w:rsidRPr="003930B0">
              <w:rPr>
                <w:b/>
              </w:rPr>
              <w:t>:</w:t>
            </w:r>
          </w:p>
        </w:tc>
        <w:tc>
          <w:tcPr>
            <w:tcW w:w="8817" w:type="dxa"/>
            <w:gridSpan w:val="31"/>
            <w:shd w:val="clear" w:color="auto" w:fill="FFFFFF"/>
          </w:tcPr>
          <w:p w:rsidR="008D7423" w:rsidRPr="003930B0" w:rsidRDefault="008D7423" w:rsidP="00847590">
            <w:pPr>
              <w:jc w:val="both"/>
              <w:rPr>
                <w:b/>
              </w:rPr>
            </w:pPr>
          </w:p>
          <w:tbl>
            <w:tblPr>
              <w:tblW w:w="2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</w:tblGrid>
            <w:tr w:rsidR="008D7423" w:rsidRPr="003930B0" w:rsidTr="00847590">
              <w:tc>
                <w:tcPr>
                  <w:tcW w:w="312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8D7423" w:rsidRPr="003930B0" w:rsidRDefault="008D7423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</w:tr>
      <w:tr w:rsidR="008D7423" w:rsidRPr="003930B0" w:rsidTr="00847590">
        <w:tblPrEx>
          <w:shd w:val="clear" w:color="auto" w:fill="D9D9D9"/>
        </w:tblPrEx>
        <w:trPr>
          <w:gridBefore w:val="1"/>
          <w:wBefore w:w="10" w:type="dxa"/>
          <w:trHeight w:val="689"/>
        </w:trPr>
        <w:tc>
          <w:tcPr>
            <w:tcW w:w="1667" w:type="dxa"/>
            <w:gridSpan w:val="5"/>
            <w:shd w:val="clear" w:color="auto" w:fill="FFFFFF"/>
          </w:tcPr>
          <w:p w:rsidR="008D7423" w:rsidRPr="003930B0" w:rsidRDefault="008D7423" w:rsidP="00847590">
            <w:pPr>
              <w:rPr>
                <w:b/>
              </w:rPr>
            </w:pPr>
            <w:r w:rsidRPr="003930B0">
              <w:rPr>
                <w:b/>
              </w:rPr>
              <w:lastRenderedPageBreak/>
              <w:t>МП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  <w:tc>
          <w:tcPr>
            <w:tcW w:w="2653" w:type="dxa"/>
            <w:gridSpan w:val="13"/>
            <w:shd w:val="clear" w:color="auto" w:fill="FFFFFF"/>
          </w:tcPr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  <w:tc>
          <w:tcPr>
            <w:tcW w:w="1311" w:type="dxa"/>
            <w:gridSpan w:val="6"/>
            <w:shd w:val="clear" w:color="auto" w:fill="FFFFFF"/>
          </w:tcPr>
          <w:p w:rsidR="008D7423" w:rsidRPr="003930B0" w:rsidRDefault="008D7423" w:rsidP="00847590">
            <w:pPr>
              <w:rPr>
                <w:b/>
                <w:bCs/>
                <w:i/>
                <w:iCs/>
              </w:rPr>
            </w:pPr>
            <w:r w:rsidRPr="003930B0">
              <w:rPr>
                <w:b/>
              </w:rPr>
              <w:t>Подпись:</w:t>
            </w:r>
          </w:p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  <w:tc>
          <w:tcPr>
            <w:tcW w:w="4853" w:type="dxa"/>
            <w:gridSpan w:val="12"/>
            <w:shd w:val="clear" w:color="auto" w:fill="FFFFFF"/>
          </w:tcPr>
          <w:p w:rsidR="008D7423" w:rsidRPr="003930B0" w:rsidRDefault="008D7423" w:rsidP="00847590">
            <w:pPr>
              <w:jc w:val="both"/>
              <w:rPr>
                <w:b/>
              </w:rPr>
            </w:pPr>
          </w:p>
        </w:tc>
      </w:tr>
    </w:tbl>
    <w:p w:rsidR="008D7423" w:rsidRDefault="008D7423" w:rsidP="008D7423">
      <w:pPr>
        <w:rPr>
          <w:b/>
        </w:rPr>
      </w:pPr>
    </w:p>
    <w:p w:rsidR="008D7423" w:rsidRPr="001F78CF" w:rsidRDefault="008D7423" w:rsidP="008D7423">
      <w:pPr>
        <w:rPr>
          <w:b/>
        </w:rPr>
      </w:pPr>
      <w:r>
        <w:rPr>
          <w:b/>
        </w:rPr>
        <w:t>Сотрудник</w:t>
      </w:r>
      <w:r w:rsidRPr="003930B0">
        <w:rPr>
          <w:b/>
        </w:rPr>
        <w:t xml:space="preserve"> Банка: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679"/>
        <w:gridCol w:w="5109"/>
      </w:tblGrid>
      <w:tr w:rsidR="008D7423" w:rsidRPr="00745B12" w:rsidTr="00847590">
        <w:tc>
          <w:tcPr>
            <w:tcW w:w="1702" w:type="dxa"/>
            <w:shd w:val="clear" w:color="auto" w:fill="auto"/>
          </w:tcPr>
          <w:p w:rsidR="008D7423" w:rsidRPr="00745B12" w:rsidRDefault="008D7423" w:rsidP="00847590">
            <w:r w:rsidRPr="00745B12">
              <w:t>Должность: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8D7423" w:rsidRPr="00745B12" w:rsidRDefault="008D7423" w:rsidP="00847590"/>
        </w:tc>
      </w:tr>
      <w:tr w:rsidR="008D7423" w:rsidRPr="00745B12" w:rsidTr="00847590">
        <w:tc>
          <w:tcPr>
            <w:tcW w:w="1702" w:type="dxa"/>
            <w:shd w:val="clear" w:color="auto" w:fill="auto"/>
          </w:tcPr>
          <w:p w:rsidR="008D7423" w:rsidRPr="00745B12" w:rsidRDefault="008D7423" w:rsidP="00847590">
            <w:r w:rsidRPr="00745B12">
              <w:t>ФИО: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8D7423" w:rsidRPr="00745B12" w:rsidRDefault="008D7423" w:rsidP="00847590"/>
        </w:tc>
      </w:tr>
      <w:tr w:rsidR="008D7423" w:rsidRPr="00745B12" w:rsidTr="00847590">
        <w:tc>
          <w:tcPr>
            <w:tcW w:w="1702" w:type="dxa"/>
            <w:shd w:val="clear" w:color="auto" w:fill="auto"/>
          </w:tcPr>
          <w:p w:rsidR="008D7423" w:rsidRPr="00745B12" w:rsidRDefault="008D7423" w:rsidP="00847590">
            <w:r w:rsidRPr="00745B12">
              <w:t>Дата:</w:t>
            </w:r>
          </w:p>
        </w:tc>
        <w:tc>
          <w:tcPr>
            <w:tcW w:w="3679" w:type="dxa"/>
            <w:shd w:val="clear" w:color="auto" w:fill="auto"/>
          </w:tcPr>
          <w:p w:rsidR="008D7423" w:rsidRPr="00745B12" w:rsidRDefault="008D7423" w:rsidP="00847590"/>
        </w:tc>
        <w:tc>
          <w:tcPr>
            <w:tcW w:w="5109" w:type="dxa"/>
            <w:shd w:val="clear" w:color="auto" w:fill="auto"/>
          </w:tcPr>
          <w:p w:rsidR="008D7423" w:rsidRPr="00745B12" w:rsidRDefault="008D7423" w:rsidP="00847590">
            <w:r w:rsidRPr="00745B12">
              <w:t>Подпись:</w:t>
            </w:r>
          </w:p>
        </w:tc>
      </w:tr>
    </w:tbl>
    <w:p w:rsidR="008D7423" w:rsidRDefault="008D7423" w:rsidP="008D7423">
      <w:pPr>
        <w:jc w:val="center"/>
        <w:rPr>
          <w:lang w:val="en-US"/>
        </w:rPr>
      </w:pPr>
    </w:p>
    <w:sectPr w:rsidR="008D7423" w:rsidSect="008D742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6C"/>
    <w:rsid w:val="003957E9"/>
    <w:rsid w:val="008A7F6C"/>
    <w:rsid w:val="008D7423"/>
    <w:rsid w:val="00D15191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8D74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8D7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8D74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1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8D74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8D7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8D74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1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vtotorgbank.ru/2009-06-23-12-56-28/-fat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Кондранина Анна</dc:creator>
  <cp:lastModifiedBy>Кондранина Анна</cp:lastModifiedBy>
  <cp:revision>3</cp:revision>
  <dcterms:created xsi:type="dcterms:W3CDTF">2019-02-28T10:00:00Z</dcterms:created>
  <dcterms:modified xsi:type="dcterms:W3CDTF">2019-02-28T10:38:00Z</dcterms:modified>
</cp:coreProperties>
</file>